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B5" w:rsidRPr="00187FC9" w:rsidRDefault="00187FC9" w:rsidP="00187FC9">
      <w:pPr>
        <w:jc w:val="center"/>
        <w:rPr>
          <w:rFonts w:ascii="Tempus Sans ITC" w:hAnsi="Tempus Sans ITC"/>
          <w:b/>
          <w:sz w:val="44"/>
          <w:szCs w:val="44"/>
        </w:rPr>
      </w:pPr>
      <w:r w:rsidRPr="00187FC9">
        <w:rPr>
          <w:rFonts w:ascii="Tempus Sans ITC" w:hAnsi="Tempus Sans ITC"/>
          <w:b/>
          <w:sz w:val="44"/>
          <w:szCs w:val="44"/>
        </w:rPr>
        <w:t>Activity – Viewpoints on Credit</w:t>
      </w:r>
    </w:p>
    <w:p w:rsidR="00187FC9" w:rsidRPr="00187FC9" w:rsidRDefault="00187FC9">
      <w:pPr>
        <w:rPr>
          <w:rFonts w:ascii="Trebuchet MS" w:hAnsi="Trebuchet MS"/>
        </w:rPr>
      </w:pPr>
      <w:r w:rsidRPr="00187FC9">
        <w:rPr>
          <w:rFonts w:ascii="Trebuchet MS" w:hAnsi="Trebuchet MS"/>
        </w:rPr>
        <w:t xml:space="preserve">Joshua and Katherine </w:t>
      </w:r>
      <w:proofErr w:type="gramStart"/>
      <w:r w:rsidRPr="00187FC9">
        <w:rPr>
          <w:rFonts w:ascii="Trebuchet MS" w:hAnsi="Trebuchet MS"/>
        </w:rPr>
        <w:t>are</w:t>
      </w:r>
      <w:proofErr w:type="gramEnd"/>
      <w:r w:rsidRPr="00187FC9">
        <w:rPr>
          <w:rFonts w:ascii="Trebuchet MS" w:hAnsi="Trebuchet MS"/>
        </w:rPr>
        <w:t xml:space="preserve"> a newly married couple. Although they have many things in common, one area where they differ is their views on credit.  Joshua uses his two credit cards for every purchase where credit is available.  He rarely carries cash but pays off his credit card balances in full every month.  Katherine, on the other hand, does not like credit. She has no credit cards and pays for all of her purchases with cash or by debit. </w:t>
      </w:r>
    </w:p>
    <w:p w:rsidR="00187FC9" w:rsidRPr="00187FC9" w:rsidRDefault="00187FC9">
      <w:pPr>
        <w:rPr>
          <w:rFonts w:ascii="Trebuchet MS" w:hAnsi="Trebuchet MS"/>
        </w:rPr>
      </w:pPr>
    </w:p>
    <w:p w:rsidR="00187FC9" w:rsidRPr="00187FC9" w:rsidRDefault="00187FC9" w:rsidP="00187FC9">
      <w:pPr>
        <w:pStyle w:val="ListParagraph"/>
        <w:numPr>
          <w:ilvl w:val="0"/>
          <w:numId w:val="1"/>
        </w:numPr>
        <w:rPr>
          <w:rFonts w:ascii="Trebuchet MS" w:hAnsi="Trebuchet MS"/>
        </w:rPr>
      </w:pPr>
      <w:r w:rsidRPr="00187FC9">
        <w:rPr>
          <w:rFonts w:ascii="Trebuchet MS" w:hAnsi="Trebuchet MS"/>
        </w:rPr>
        <w:t xml:space="preserve"> With a partner, discuss the advantages and disadvantage s of Joshua’s and Katherine’s views on credit.  List at least three advantages and three disadvantages for each person’s view of credit.</w:t>
      </w:r>
    </w:p>
    <w:tbl>
      <w:tblPr>
        <w:tblStyle w:val="TableGrid"/>
        <w:tblW w:w="0" w:type="auto"/>
        <w:tblInd w:w="360" w:type="dxa"/>
        <w:tblLook w:val="04A0" w:firstRow="1" w:lastRow="0" w:firstColumn="1" w:lastColumn="0" w:noHBand="0" w:noVBand="1"/>
      </w:tblPr>
      <w:tblGrid>
        <w:gridCol w:w="2293"/>
        <w:gridCol w:w="2315"/>
        <w:gridCol w:w="2293"/>
        <w:gridCol w:w="2315"/>
      </w:tblGrid>
      <w:tr w:rsidR="00187FC9" w:rsidRPr="00187FC9" w:rsidTr="00FE0118">
        <w:tc>
          <w:tcPr>
            <w:tcW w:w="4608" w:type="dxa"/>
            <w:gridSpan w:val="2"/>
          </w:tcPr>
          <w:p w:rsidR="00187FC9" w:rsidRPr="00187FC9" w:rsidRDefault="00187FC9" w:rsidP="00187FC9">
            <w:pPr>
              <w:rPr>
                <w:rFonts w:ascii="Trebuchet MS" w:hAnsi="Trebuchet MS"/>
                <w:b/>
              </w:rPr>
            </w:pPr>
            <w:r w:rsidRPr="00187FC9">
              <w:rPr>
                <w:rFonts w:ascii="Trebuchet MS" w:hAnsi="Trebuchet MS"/>
                <w:b/>
              </w:rPr>
              <w:t>Joshua’s View on Credit</w:t>
            </w:r>
          </w:p>
        </w:tc>
        <w:tc>
          <w:tcPr>
            <w:tcW w:w="4608" w:type="dxa"/>
            <w:gridSpan w:val="2"/>
          </w:tcPr>
          <w:p w:rsidR="00187FC9" w:rsidRPr="00187FC9" w:rsidRDefault="00187FC9" w:rsidP="00187FC9">
            <w:pPr>
              <w:rPr>
                <w:rFonts w:ascii="Trebuchet MS" w:hAnsi="Trebuchet MS"/>
                <w:b/>
              </w:rPr>
            </w:pPr>
            <w:r w:rsidRPr="00187FC9">
              <w:rPr>
                <w:rFonts w:ascii="Trebuchet MS" w:hAnsi="Trebuchet MS"/>
                <w:b/>
              </w:rPr>
              <w:t>Katherine’s View on Credit</w:t>
            </w:r>
          </w:p>
        </w:tc>
      </w:tr>
      <w:tr w:rsidR="00187FC9" w:rsidRPr="00187FC9" w:rsidTr="00187FC9">
        <w:tc>
          <w:tcPr>
            <w:tcW w:w="2293" w:type="dxa"/>
          </w:tcPr>
          <w:p w:rsidR="00187FC9" w:rsidRPr="00187FC9" w:rsidRDefault="00187FC9" w:rsidP="00187FC9">
            <w:pPr>
              <w:rPr>
                <w:rFonts w:ascii="Trebuchet MS" w:hAnsi="Trebuchet MS"/>
                <w:b/>
              </w:rPr>
            </w:pPr>
            <w:r w:rsidRPr="00187FC9">
              <w:rPr>
                <w:rFonts w:ascii="Trebuchet MS" w:hAnsi="Trebuchet MS"/>
                <w:b/>
              </w:rPr>
              <w:t>Advantages</w:t>
            </w:r>
          </w:p>
        </w:tc>
        <w:tc>
          <w:tcPr>
            <w:tcW w:w="2315" w:type="dxa"/>
          </w:tcPr>
          <w:p w:rsidR="00187FC9" w:rsidRPr="00187FC9" w:rsidRDefault="00187FC9" w:rsidP="00187FC9">
            <w:pPr>
              <w:rPr>
                <w:rFonts w:ascii="Trebuchet MS" w:hAnsi="Trebuchet MS"/>
                <w:b/>
              </w:rPr>
            </w:pPr>
            <w:r w:rsidRPr="00187FC9">
              <w:rPr>
                <w:rFonts w:ascii="Trebuchet MS" w:hAnsi="Trebuchet MS"/>
                <w:b/>
              </w:rPr>
              <w:t>Disadvantages</w:t>
            </w:r>
          </w:p>
        </w:tc>
        <w:tc>
          <w:tcPr>
            <w:tcW w:w="2293" w:type="dxa"/>
          </w:tcPr>
          <w:p w:rsidR="00187FC9" w:rsidRPr="00187FC9" w:rsidRDefault="00187FC9" w:rsidP="00187FC9">
            <w:pPr>
              <w:rPr>
                <w:rFonts w:ascii="Trebuchet MS" w:hAnsi="Trebuchet MS"/>
                <w:b/>
              </w:rPr>
            </w:pPr>
            <w:r w:rsidRPr="00187FC9">
              <w:rPr>
                <w:rFonts w:ascii="Trebuchet MS" w:hAnsi="Trebuchet MS"/>
                <w:b/>
              </w:rPr>
              <w:t>Advantages</w:t>
            </w:r>
          </w:p>
        </w:tc>
        <w:tc>
          <w:tcPr>
            <w:tcW w:w="2315" w:type="dxa"/>
          </w:tcPr>
          <w:p w:rsidR="00187FC9" w:rsidRPr="00187FC9" w:rsidRDefault="00187FC9" w:rsidP="00187FC9">
            <w:pPr>
              <w:rPr>
                <w:rFonts w:ascii="Trebuchet MS" w:hAnsi="Trebuchet MS"/>
                <w:b/>
              </w:rPr>
            </w:pPr>
            <w:r w:rsidRPr="00187FC9">
              <w:rPr>
                <w:rFonts w:ascii="Trebuchet MS" w:hAnsi="Trebuchet MS"/>
                <w:b/>
              </w:rPr>
              <w:t>Disadvantages</w:t>
            </w:r>
          </w:p>
        </w:tc>
      </w:tr>
      <w:tr w:rsidR="00187FC9" w:rsidRPr="00187FC9" w:rsidTr="00187FC9">
        <w:tc>
          <w:tcPr>
            <w:tcW w:w="2293" w:type="dxa"/>
          </w:tcPr>
          <w:p w:rsidR="00187FC9" w:rsidRPr="00187FC9" w:rsidRDefault="00187FC9" w:rsidP="00187FC9">
            <w:pPr>
              <w:rPr>
                <w:rFonts w:ascii="Trebuchet MS" w:hAnsi="Trebuchet MS"/>
              </w:rPr>
            </w:pPr>
          </w:p>
          <w:p w:rsidR="00187FC9" w:rsidRPr="00187FC9" w:rsidRDefault="00187FC9" w:rsidP="00187FC9">
            <w:pPr>
              <w:rPr>
                <w:rFonts w:ascii="Trebuchet MS" w:hAnsi="Trebuchet MS"/>
              </w:rPr>
            </w:pPr>
          </w:p>
          <w:p w:rsidR="00187FC9" w:rsidRPr="00187FC9" w:rsidRDefault="00187FC9" w:rsidP="00187FC9">
            <w:pPr>
              <w:rPr>
                <w:rFonts w:ascii="Trebuchet MS" w:hAnsi="Trebuchet MS"/>
              </w:rPr>
            </w:pPr>
          </w:p>
          <w:p w:rsidR="00187FC9" w:rsidRPr="00187FC9" w:rsidRDefault="00187FC9" w:rsidP="00187FC9">
            <w:pPr>
              <w:rPr>
                <w:rFonts w:ascii="Trebuchet MS" w:hAnsi="Trebuchet MS"/>
              </w:rPr>
            </w:pPr>
          </w:p>
          <w:p w:rsidR="00187FC9" w:rsidRPr="00187FC9" w:rsidRDefault="00187FC9" w:rsidP="00187FC9">
            <w:pPr>
              <w:rPr>
                <w:rFonts w:ascii="Trebuchet MS" w:hAnsi="Trebuchet MS"/>
              </w:rPr>
            </w:pPr>
          </w:p>
          <w:p w:rsidR="00187FC9" w:rsidRPr="00187FC9" w:rsidRDefault="00187FC9" w:rsidP="00187FC9">
            <w:pPr>
              <w:rPr>
                <w:rFonts w:ascii="Trebuchet MS" w:hAnsi="Trebuchet MS"/>
              </w:rPr>
            </w:pPr>
          </w:p>
          <w:p w:rsidR="00187FC9" w:rsidRPr="00187FC9" w:rsidRDefault="00187FC9" w:rsidP="00187FC9">
            <w:pPr>
              <w:rPr>
                <w:rFonts w:ascii="Trebuchet MS" w:hAnsi="Trebuchet MS"/>
              </w:rPr>
            </w:pPr>
          </w:p>
          <w:p w:rsidR="00187FC9" w:rsidRPr="00187FC9" w:rsidRDefault="00187FC9" w:rsidP="00187FC9">
            <w:pPr>
              <w:rPr>
                <w:rFonts w:ascii="Trebuchet MS" w:hAnsi="Trebuchet MS"/>
              </w:rPr>
            </w:pPr>
          </w:p>
          <w:p w:rsidR="00187FC9" w:rsidRPr="00187FC9" w:rsidRDefault="00187FC9" w:rsidP="00187FC9">
            <w:pPr>
              <w:rPr>
                <w:rFonts w:ascii="Trebuchet MS" w:hAnsi="Trebuchet MS"/>
              </w:rPr>
            </w:pPr>
          </w:p>
          <w:p w:rsidR="00187FC9" w:rsidRPr="00187FC9" w:rsidRDefault="00187FC9" w:rsidP="00187FC9">
            <w:pPr>
              <w:rPr>
                <w:rFonts w:ascii="Trebuchet MS" w:hAnsi="Trebuchet MS"/>
              </w:rPr>
            </w:pPr>
          </w:p>
          <w:p w:rsidR="00187FC9" w:rsidRPr="00187FC9" w:rsidRDefault="00187FC9" w:rsidP="00187FC9">
            <w:pPr>
              <w:rPr>
                <w:rFonts w:ascii="Trebuchet MS" w:hAnsi="Trebuchet MS"/>
              </w:rPr>
            </w:pPr>
          </w:p>
          <w:p w:rsidR="00187FC9" w:rsidRPr="00187FC9" w:rsidRDefault="00187FC9" w:rsidP="00187FC9">
            <w:pPr>
              <w:rPr>
                <w:rFonts w:ascii="Trebuchet MS" w:hAnsi="Trebuchet MS"/>
              </w:rPr>
            </w:pPr>
          </w:p>
        </w:tc>
        <w:tc>
          <w:tcPr>
            <w:tcW w:w="2315" w:type="dxa"/>
          </w:tcPr>
          <w:p w:rsidR="00187FC9" w:rsidRPr="00187FC9" w:rsidRDefault="00187FC9" w:rsidP="00187FC9">
            <w:pPr>
              <w:rPr>
                <w:rFonts w:ascii="Trebuchet MS" w:hAnsi="Trebuchet MS"/>
              </w:rPr>
            </w:pPr>
          </w:p>
        </w:tc>
        <w:tc>
          <w:tcPr>
            <w:tcW w:w="2293" w:type="dxa"/>
          </w:tcPr>
          <w:p w:rsidR="00187FC9" w:rsidRPr="00187FC9" w:rsidRDefault="00187FC9" w:rsidP="00187FC9">
            <w:pPr>
              <w:rPr>
                <w:rFonts w:ascii="Trebuchet MS" w:hAnsi="Trebuchet MS"/>
              </w:rPr>
            </w:pPr>
          </w:p>
        </w:tc>
        <w:tc>
          <w:tcPr>
            <w:tcW w:w="2315" w:type="dxa"/>
          </w:tcPr>
          <w:p w:rsidR="00187FC9" w:rsidRPr="00187FC9" w:rsidRDefault="00187FC9" w:rsidP="00187FC9">
            <w:pPr>
              <w:rPr>
                <w:rFonts w:ascii="Trebuchet MS" w:hAnsi="Trebuchet MS"/>
              </w:rPr>
            </w:pPr>
          </w:p>
        </w:tc>
      </w:tr>
    </w:tbl>
    <w:p w:rsidR="00187FC9" w:rsidRDefault="00187FC9" w:rsidP="00187FC9">
      <w:pPr>
        <w:ind w:left="360"/>
        <w:rPr>
          <w:rFonts w:ascii="Trebuchet MS" w:hAnsi="Trebuchet MS"/>
        </w:rPr>
      </w:pPr>
    </w:p>
    <w:p w:rsidR="00187FC9" w:rsidRDefault="00187FC9" w:rsidP="00187FC9">
      <w:pPr>
        <w:pStyle w:val="ListParagraph"/>
        <w:numPr>
          <w:ilvl w:val="0"/>
          <w:numId w:val="1"/>
        </w:numPr>
        <w:rPr>
          <w:rFonts w:ascii="Trebuchet MS" w:hAnsi="Trebuchet MS"/>
        </w:rPr>
      </w:pPr>
      <w:r>
        <w:rPr>
          <w:rFonts w:ascii="Trebuchet MS" w:hAnsi="Trebuchet MS"/>
        </w:rPr>
        <w:t xml:space="preserve"> Given the list of advantages and disadvantages, do you feel that one person’s strategy is superior to the others’? Why or why not?</w:t>
      </w:r>
    </w:p>
    <w:p w:rsidR="00187FC9" w:rsidRDefault="00187FC9" w:rsidP="00187FC9">
      <w:pPr>
        <w:rPr>
          <w:rFonts w:ascii="Trebuchet MS" w:hAnsi="Trebuchet MS"/>
        </w:rPr>
      </w:pPr>
    </w:p>
    <w:p w:rsidR="00187FC9" w:rsidRDefault="00187FC9" w:rsidP="00187FC9">
      <w:pPr>
        <w:rPr>
          <w:rFonts w:ascii="Trebuchet MS" w:hAnsi="Trebuchet MS"/>
        </w:rPr>
      </w:pPr>
    </w:p>
    <w:p w:rsidR="00187FC9" w:rsidRPr="00187FC9" w:rsidRDefault="00187FC9" w:rsidP="00187FC9">
      <w:pPr>
        <w:rPr>
          <w:rFonts w:ascii="Trebuchet MS" w:hAnsi="Trebuchet MS"/>
        </w:rPr>
      </w:pPr>
      <w:bookmarkStart w:id="0" w:name="_GoBack"/>
      <w:bookmarkEnd w:id="0"/>
    </w:p>
    <w:p w:rsidR="00187FC9" w:rsidRPr="00187FC9" w:rsidRDefault="00187FC9" w:rsidP="00187FC9">
      <w:pPr>
        <w:pStyle w:val="ListParagraph"/>
        <w:numPr>
          <w:ilvl w:val="0"/>
          <w:numId w:val="1"/>
        </w:numPr>
        <w:rPr>
          <w:rFonts w:ascii="Trebuchet MS" w:hAnsi="Trebuchet MS"/>
        </w:rPr>
      </w:pPr>
      <w:r>
        <w:rPr>
          <w:rFonts w:ascii="Trebuchet MS" w:hAnsi="Trebuchet MS"/>
        </w:rPr>
        <w:t>Joshua and Katherine demonstrate two extremes of the credit continuum.  Where do you think you fall on this continuum? Do you think you’re more like Katherine or Joshua? Explain.</w:t>
      </w:r>
    </w:p>
    <w:sectPr w:rsidR="00187FC9" w:rsidRPr="00187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E629A"/>
    <w:multiLevelType w:val="hybridMultilevel"/>
    <w:tmpl w:val="C22E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C9"/>
    <w:rsid w:val="00187FC9"/>
    <w:rsid w:val="0066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FC9"/>
    <w:pPr>
      <w:ind w:left="720"/>
      <w:contextualSpacing/>
    </w:pPr>
  </w:style>
  <w:style w:type="table" w:styleId="TableGrid">
    <w:name w:val="Table Grid"/>
    <w:basedOn w:val="TableNormal"/>
    <w:uiPriority w:val="59"/>
    <w:rsid w:val="0018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FC9"/>
    <w:pPr>
      <w:ind w:left="720"/>
      <w:contextualSpacing/>
    </w:pPr>
  </w:style>
  <w:style w:type="table" w:styleId="TableGrid">
    <w:name w:val="Table Grid"/>
    <w:basedOn w:val="TableNormal"/>
    <w:uiPriority w:val="59"/>
    <w:rsid w:val="0018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DDSB</dc:creator>
  <cp:keywords/>
  <dc:description/>
  <cp:lastModifiedBy>DDSB</cp:lastModifiedBy>
  <cp:revision>1</cp:revision>
  <dcterms:created xsi:type="dcterms:W3CDTF">2011-12-22T16:18:00Z</dcterms:created>
  <dcterms:modified xsi:type="dcterms:W3CDTF">2011-12-22T16:23:00Z</dcterms:modified>
</cp:coreProperties>
</file>