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2" w:rsidRPr="003A01C2" w:rsidRDefault="003A01C2" w:rsidP="003A01C2">
      <w:pPr>
        <w:jc w:val="center"/>
        <w:rPr>
          <w:rFonts w:ascii="Comic Sans MS" w:hAnsi="Comic Sans MS"/>
          <w:b/>
        </w:rPr>
      </w:pPr>
      <w:r w:rsidRPr="003A01C2">
        <w:rPr>
          <w:rFonts w:ascii="Comic Sans MS" w:hAnsi="Comic Sans MS"/>
          <w:b/>
        </w:rPr>
        <w:t>“Advertising In Crisis</w:t>
      </w:r>
      <w:proofErr w:type="gramStart"/>
      <w:r w:rsidRPr="003A01C2">
        <w:rPr>
          <w:rFonts w:ascii="Comic Sans MS" w:hAnsi="Comic Sans MS"/>
          <w:b/>
        </w:rPr>
        <w:t>”  Video</w:t>
      </w:r>
      <w:proofErr w:type="gramEnd"/>
    </w:p>
    <w:p w:rsidR="003A01C2" w:rsidRPr="003A01C2" w:rsidRDefault="003A01C2">
      <w:pPr>
        <w:rPr>
          <w:rFonts w:ascii="Comic Sans MS" w:hAnsi="Comic Sans MS"/>
          <w:b/>
          <w:i/>
        </w:rPr>
      </w:pPr>
      <w:r w:rsidRPr="003A01C2">
        <w:rPr>
          <w:rFonts w:ascii="Comic Sans MS" w:hAnsi="Comic Sans MS"/>
          <w:b/>
          <w:i/>
        </w:rPr>
        <w:t>While viewing…</w:t>
      </w:r>
    </w:p>
    <w:p w:rsidR="003A01C2" w:rsidRPr="003A01C2" w:rsidRDefault="003A01C2" w:rsidP="003A01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 xml:space="preserve"> Match the following people with their business</w:t>
      </w:r>
      <w:r w:rsidR="00242312">
        <w:rPr>
          <w:rFonts w:ascii="Comic Sans MS" w:hAnsi="Comic Sans MS"/>
        </w:rPr>
        <w:t>:</w:t>
      </w:r>
      <w:bookmarkStart w:id="0" w:name="_GoBack"/>
      <w:bookmarkEnd w:id="0"/>
    </w:p>
    <w:p w:rsidR="003A01C2" w:rsidRPr="003A01C2" w:rsidRDefault="003A01C2" w:rsidP="003A01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>Leonard Miller</w:t>
      </w:r>
      <w:r w:rsidRPr="003A01C2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ab/>
        <w:t>i. The Forzani Group (</w:t>
      </w:r>
      <w:proofErr w:type="spellStart"/>
      <w:r w:rsidRPr="003A01C2">
        <w:rPr>
          <w:rFonts w:ascii="Comic Sans MS" w:hAnsi="Comic Sans MS"/>
        </w:rPr>
        <w:t>SportChek</w:t>
      </w:r>
      <w:proofErr w:type="spellEnd"/>
      <w:r w:rsidRPr="003A01C2">
        <w:rPr>
          <w:rFonts w:ascii="Comic Sans MS" w:hAnsi="Comic Sans MS"/>
        </w:rPr>
        <w:t>)</w:t>
      </w:r>
    </w:p>
    <w:p w:rsidR="003A01C2" w:rsidRPr="003A01C2" w:rsidRDefault="003A01C2" w:rsidP="003A01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>Ava Kelly</w:t>
      </w:r>
      <w:r w:rsidRPr="003A01C2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ab/>
      </w:r>
      <w:r w:rsidR="00113FFD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>ii. Forrester Research</w:t>
      </w:r>
    </w:p>
    <w:p w:rsidR="003A01C2" w:rsidRPr="003A01C2" w:rsidRDefault="003A01C2" w:rsidP="003A01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>Arlene Dickson</w:t>
      </w:r>
      <w:r w:rsidRPr="003A01C2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ab/>
        <w:t>iii. French Dressing</w:t>
      </w:r>
    </w:p>
    <w:p w:rsidR="003A01C2" w:rsidRPr="003A01C2" w:rsidRDefault="003A01C2" w:rsidP="003A01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>Mark Sherman</w:t>
      </w:r>
      <w:r w:rsidRPr="003A01C2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ab/>
      </w:r>
      <w:proofErr w:type="gramStart"/>
      <w:r w:rsidRPr="003A01C2">
        <w:rPr>
          <w:rFonts w:ascii="Comic Sans MS" w:hAnsi="Comic Sans MS"/>
        </w:rPr>
        <w:t>iv</w:t>
      </w:r>
      <w:proofErr w:type="gramEnd"/>
      <w:r w:rsidRPr="003A01C2">
        <w:rPr>
          <w:rFonts w:ascii="Comic Sans MS" w:hAnsi="Comic Sans MS"/>
        </w:rPr>
        <w:t>. American Express</w:t>
      </w:r>
    </w:p>
    <w:p w:rsidR="003A01C2" w:rsidRPr="003A01C2" w:rsidRDefault="003A01C2" w:rsidP="003A01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>Bret</w:t>
      </w:r>
      <w:r w:rsidRPr="003A01C2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ab/>
      </w:r>
      <w:r w:rsidR="00113FFD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>v. Media Express</w:t>
      </w:r>
    </w:p>
    <w:p w:rsidR="003A01C2" w:rsidRDefault="003A01C2" w:rsidP="003A01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 xml:space="preserve">Josh </w:t>
      </w:r>
      <w:proofErr w:type="spellStart"/>
      <w:r w:rsidRPr="003A01C2">
        <w:rPr>
          <w:rFonts w:ascii="Comic Sans MS" w:hAnsi="Comic Sans MS"/>
        </w:rPr>
        <w:t>Bernoff</w:t>
      </w:r>
      <w:proofErr w:type="spellEnd"/>
      <w:r w:rsidRPr="003A01C2">
        <w:rPr>
          <w:rFonts w:ascii="Comic Sans MS" w:hAnsi="Comic Sans MS"/>
        </w:rPr>
        <w:tab/>
      </w:r>
      <w:r w:rsidRPr="003A01C2">
        <w:rPr>
          <w:rFonts w:ascii="Comic Sans MS" w:hAnsi="Comic Sans MS"/>
        </w:rPr>
        <w:tab/>
      </w:r>
      <w:r w:rsidR="00113FFD">
        <w:rPr>
          <w:rFonts w:ascii="Comic Sans MS" w:hAnsi="Comic Sans MS"/>
        </w:rPr>
        <w:tab/>
      </w:r>
      <w:proofErr w:type="gramStart"/>
      <w:r w:rsidRPr="003A01C2">
        <w:rPr>
          <w:rFonts w:ascii="Comic Sans MS" w:hAnsi="Comic Sans MS"/>
        </w:rPr>
        <w:t>vi</w:t>
      </w:r>
      <w:proofErr w:type="gramEnd"/>
      <w:r w:rsidRPr="003A01C2">
        <w:rPr>
          <w:rFonts w:ascii="Comic Sans MS" w:hAnsi="Comic Sans MS"/>
        </w:rPr>
        <w:t>. Venture Communication</w:t>
      </w:r>
    </w:p>
    <w:p w:rsidR="00113FFD" w:rsidRPr="003A01C2" w:rsidRDefault="00113FFD" w:rsidP="00113FFD">
      <w:pPr>
        <w:pStyle w:val="ListParagraph"/>
        <w:ind w:left="1440"/>
        <w:rPr>
          <w:rFonts w:ascii="Comic Sans MS" w:hAnsi="Comic Sans MS"/>
        </w:rPr>
      </w:pPr>
    </w:p>
    <w:p w:rsidR="003A01C2" w:rsidRDefault="003A01C2" w:rsidP="003A01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 xml:space="preserve"> What does accountability mean in the context of the advertising industry?</w:t>
      </w:r>
    </w:p>
    <w:p w:rsidR="00113FFD" w:rsidRPr="003A01C2" w:rsidRDefault="00113FFD" w:rsidP="00113FFD">
      <w:pPr>
        <w:pStyle w:val="ListParagraph"/>
        <w:rPr>
          <w:rFonts w:ascii="Comic Sans MS" w:hAnsi="Comic Sans MS"/>
        </w:rPr>
      </w:pPr>
    </w:p>
    <w:p w:rsidR="003A01C2" w:rsidRDefault="003A01C2" w:rsidP="003A01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>What is advertising’s unofficial motto?</w:t>
      </w:r>
    </w:p>
    <w:p w:rsidR="00113FFD" w:rsidRPr="00113FFD" w:rsidRDefault="00113FFD" w:rsidP="00113FFD">
      <w:pPr>
        <w:pStyle w:val="ListParagraph"/>
        <w:rPr>
          <w:rFonts w:ascii="Comic Sans MS" w:hAnsi="Comic Sans MS"/>
        </w:rPr>
      </w:pPr>
    </w:p>
    <w:p w:rsidR="003A01C2" w:rsidRPr="003A01C2" w:rsidRDefault="003A01C2" w:rsidP="003A01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A01C2">
        <w:rPr>
          <w:rFonts w:ascii="Comic Sans MS" w:hAnsi="Comic Sans MS"/>
        </w:rPr>
        <w:t>How much less ad exposure does television advertising get in homes with DVRs?</w:t>
      </w:r>
    </w:p>
    <w:p w:rsidR="006D77D3" w:rsidRDefault="006D77D3" w:rsidP="006D77D3"/>
    <w:p w:rsidR="006D77D3" w:rsidRPr="006D77D3" w:rsidRDefault="006D77D3" w:rsidP="006D77D3">
      <w:pPr>
        <w:rPr>
          <w:rFonts w:ascii="Comic Sans MS" w:hAnsi="Comic Sans MS"/>
          <w:b/>
          <w:i/>
        </w:rPr>
      </w:pPr>
      <w:r w:rsidRPr="006D77D3">
        <w:rPr>
          <w:rFonts w:ascii="Comic Sans MS" w:hAnsi="Comic Sans MS"/>
          <w:b/>
          <w:i/>
        </w:rPr>
        <w:t xml:space="preserve">After video:  </w:t>
      </w:r>
    </w:p>
    <w:p w:rsidR="006D77D3" w:rsidRPr="006D77D3" w:rsidRDefault="006D77D3" w:rsidP="006D77D3">
      <w:pPr>
        <w:rPr>
          <w:rFonts w:ascii="Comic Sans MS" w:hAnsi="Comic Sans MS"/>
        </w:rPr>
      </w:pPr>
      <w:r w:rsidRPr="006D77D3">
        <w:rPr>
          <w:rFonts w:ascii="Comic Sans MS" w:hAnsi="Comic Sans MS"/>
        </w:rPr>
        <w:t>What are some companies doing to make up for the loss of televisions exposure?</w:t>
      </w:r>
    </w:p>
    <w:p w:rsidR="006D77D3" w:rsidRPr="006D77D3" w:rsidRDefault="006D77D3" w:rsidP="006D77D3">
      <w:pPr>
        <w:rPr>
          <w:rFonts w:ascii="Comic Sans MS" w:hAnsi="Comic Sans MS"/>
        </w:rPr>
      </w:pPr>
      <w:r w:rsidRPr="006D77D3">
        <w:rPr>
          <w:rFonts w:ascii="Comic Sans MS" w:hAnsi="Comic Sans MS"/>
        </w:rPr>
        <w:t>Do you think the costs for television advertising will increase or decrease because of DVRS?</w:t>
      </w:r>
    </w:p>
    <w:p w:rsidR="006D77D3" w:rsidRPr="006D77D3" w:rsidRDefault="006D77D3" w:rsidP="006D77D3">
      <w:pPr>
        <w:rPr>
          <w:rFonts w:ascii="Comic Sans MS" w:hAnsi="Comic Sans MS"/>
        </w:rPr>
      </w:pPr>
      <w:r w:rsidRPr="006D77D3">
        <w:rPr>
          <w:rFonts w:ascii="Comic Sans MS" w:hAnsi="Comic Sans MS"/>
        </w:rPr>
        <w:t>Compare two different advertising mediums discussed in the segment.  How does each o meet the advertisers’ needs in a different way?</w:t>
      </w:r>
    </w:p>
    <w:p w:rsidR="006D77D3" w:rsidRDefault="006D77D3" w:rsidP="006D77D3"/>
    <w:sectPr w:rsidR="006D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3AAE"/>
    <w:multiLevelType w:val="hybridMultilevel"/>
    <w:tmpl w:val="2796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2"/>
    <w:rsid w:val="00113FFD"/>
    <w:rsid w:val="00242312"/>
    <w:rsid w:val="0035053E"/>
    <w:rsid w:val="003A01C2"/>
    <w:rsid w:val="006D77D3"/>
    <w:rsid w:val="007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cp:lastPrinted>2011-09-09T18:49:00Z</cp:lastPrinted>
  <dcterms:created xsi:type="dcterms:W3CDTF">2011-09-09T18:16:00Z</dcterms:created>
  <dcterms:modified xsi:type="dcterms:W3CDTF">2011-09-09T19:01:00Z</dcterms:modified>
</cp:coreProperties>
</file>