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42" w:rsidRPr="00B47F42" w:rsidRDefault="00B47F42" w:rsidP="00B47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47F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Unit 2: The Accounts in a Service Business </w:t>
      </w:r>
    </w:p>
    <w:p w:rsidR="00B47F42" w:rsidRPr="00B47F42" w:rsidRDefault="00B47F42" w:rsidP="00B47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7F42">
        <w:rPr>
          <w:rFonts w:ascii="Times New Roman" w:eastAsia="Times New Roman" w:hAnsi="Times New Roman" w:cs="Times New Roman"/>
          <w:b/>
          <w:bCs/>
          <w:sz w:val="36"/>
          <w:szCs w:val="36"/>
        </w:rPr>
        <w:t>Activity 2: Debit and Credit</w:t>
      </w:r>
    </w:p>
    <w:p w:rsidR="00B47F42" w:rsidRPr="003221AC" w:rsidRDefault="003221AC" w:rsidP="00B47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1AC"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</w:p>
    <w:p w:rsidR="00B47F42" w:rsidRPr="00B47F42" w:rsidRDefault="00B47F42" w:rsidP="00B4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4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221AC" w:rsidRPr="003221AC" w:rsidRDefault="003221AC" w:rsidP="003221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3221AC">
        <w:rPr>
          <w:rFonts w:ascii="Times New Roman" w:eastAsia="Times New Roman" w:hAnsi="Times New Roman" w:cs="Times New Roman"/>
          <w:bCs/>
        </w:rPr>
        <w:t>Define “account”.</w:t>
      </w:r>
    </w:p>
    <w:p w:rsidR="003221AC" w:rsidRPr="003221AC" w:rsidRDefault="003221AC" w:rsidP="003221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3221AC">
        <w:rPr>
          <w:rFonts w:ascii="Times New Roman" w:eastAsia="Times New Roman" w:hAnsi="Times New Roman" w:cs="Times New Roman"/>
          <w:bCs/>
        </w:rPr>
        <w:t>DEBIT means</w:t>
      </w:r>
    </w:p>
    <w:p w:rsidR="003221AC" w:rsidRPr="003221AC" w:rsidRDefault="003221AC" w:rsidP="003221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3221AC">
        <w:rPr>
          <w:rFonts w:ascii="Times New Roman" w:eastAsia="Times New Roman" w:hAnsi="Times New Roman" w:cs="Times New Roman"/>
          <w:bCs/>
        </w:rPr>
        <w:t>CREDIT means</w:t>
      </w:r>
    </w:p>
    <w:p w:rsidR="003221AC" w:rsidRPr="003221AC" w:rsidRDefault="003221AC" w:rsidP="003221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3221AC">
        <w:rPr>
          <w:rFonts w:ascii="Times New Roman" w:eastAsia="Times New Roman" w:hAnsi="Times New Roman" w:cs="Times New Roman"/>
          <w:bCs/>
        </w:rPr>
        <w:t>What is the dollar amount in each account called?</w:t>
      </w:r>
    </w:p>
    <w:p w:rsidR="003221AC" w:rsidRPr="003221AC" w:rsidRDefault="003221AC" w:rsidP="003221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3221AC">
        <w:rPr>
          <w:rStyle w:val="Strong"/>
          <w:rFonts w:ascii="Times New Roman" w:hAnsi="Times New Roman" w:cs="Times New Roman"/>
          <w:b w:val="0"/>
        </w:rPr>
        <w:t>Asset</w:t>
      </w:r>
      <w:r w:rsidRPr="003221AC">
        <w:rPr>
          <w:rFonts w:ascii="Times New Roman" w:hAnsi="Times New Roman" w:cs="Times New Roman"/>
        </w:rPr>
        <w:t xml:space="preserve"> balances are recorded on the </w:t>
      </w:r>
      <w:r w:rsidRPr="003221AC">
        <w:rPr>
          <w:rStyle w:val="Strong"/>
          <w:rFonts w:ascii="Times New Roman" w:hAnsi="Times New Roman" w:cs="Times New Roman"/>
          <w:b w:val="0"/>
        </w:rPr>
        <w:t xml:space="preserve">___________ </w:t>
      </w:r>
      <w:r w:rsidRPr="003221AC">
        <w:rPr>
          <w:rFonts w:ascii="Times New Roman" w:hAnsi="Times New Roman" w:cs="Times New Roman"/>
        </w:rPr>
        <w:t xml:space="preserve">side of an account. In other words, an asset account has a </w:t>
      </w:r>
      <w:r w:rsidRPr="003221AC">
        <w:rPr>
          <w:rStyle w:val="Strong"/>
          <w:rFonts w:ascii="Times New Roman" w:hAnsi="Times New Roman" w:cs="Times New Roman"/>
          <w:b w:val="0"/>
        </w:rPr>
        <w:t>___________</w:t>
      </w:r>
      <w:r w:rsidRPr="003221AC">
        <w:rPr>
          <w:rFonts w:ascii="Times New Roman" w:hAnsi="Times New Roman" w:cs="Times New Roman"/>
        </w:rPr>
        <w:t xml:space="preserve"> balance.</w:t>
      </w:r>
    </w:p>
    <w:p w:rsidR="003221AC" w:rsidRPr="003221AC" w:rsidRDefault="003221AC" w:rsidP="003221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3221AC">
        <w:rPr>
          <w:rStyle w:val="Strong"/>
          <w:rFonts w:ascii="Times New Roman" w:hAnsi="Times New Roman" w:cs="Times New Roman"/>
          <w:b w:val="0"/>
        </w:rPr>
        <w:t>Liability</w:t>
      </w:r>
      <w:r w:rsidRPr="003221AC">
        <w:rPr>
          <w:rFonts w:ascii="Times New Roman" w:hAnsi="Times New Roman" w:cs="Times New Roman"/>
        </w:rPr>
        <w:t xml:space="preserve"> balances are recorded on the </w:t>
      </w:r>
      <w:r w:rsidRPr="003221AC">
        <w:rPr>
          <w:rStyle w:val="Strong"/>
          <w:rFonts w:ascii="Times New Roman" w:hAnsi="Times New Roman" w:cs="Times New Roman"/>
          <w:b w:val="0"/>
        </w:rPr>
        <w:t>____________</w:t>
      </w:r>
      <w:r w:rsidRPr="003221AC">
        <w:rPr>
          <w:rFonts w:ascii="Times New Roman" w:hAnsi="Times New Roman" w:cs="Times New Roman"/>
        </w:rPr>
        <w:t xml:space="preserve"> side of an account. In other words, a liability account has a ______________ balance.</w:t>
      </w:r>
    </w:p>
    <w:p w:rsidR="003221AC" w:rsidRPr="003221AC" w:rsidRDefault="003221AC" w:rsidP="003221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221AC">
        <w:rPr>
          <w:rFonts w:ascii="Times New Roman" w:eastAsia="Times New Roman" w:hAnsi="Times New Roman" w:cs="Times New Roman"/>
          <w:bCs/>
        </w:rPr>
        <w:t>Owner’s equity</w:t>
      </w:r>
      <w:r w:rsidRPr="003221AC">
        <w:rPr>
          <w:rFonts w:ascii="Times New Roman" w:eastAsia="Times New Roman" w:hAnsi="Times New Roman" w:cs="Times New Roman"/>
        </w:rPr>
        <w:t xml:space="preserve"> balances are recorded on the </w:t>
      </w:r>
      <w:r w:rsidRPr="003221AC">
        <w:rPr>
          <w:rFonts w:ascii="Times New Roman" w:eastAsia="Times New Roman" w:hAnsi="Times New Roman" w:cs="Times New Roman"/>
          <w:bCs/>
        </w:rPr>
        <w:t>___________</w:t>
      </w:r>
      <w:r w:rsidRPr="003221AC">
        <w:rPr>
          <w:rFonts w:ascii="Times New Roman" w:eastAsia="Times New Roman" w:hAnsi="Times New Roman" w:cs="Times New Roman"/>
        </w:rPr>
        <w:t xml:space="preserve"> side of an account. In other words, an owner’s equity account has a </w:t>
      </w:r>
      <w:r w:rsidRPr="003221AC">
        <w:rPr>
          <w:rFonts w:ascii="Times New Roman" w:eastAsia="Times New Roman" w:hAnsi="Times New Roman" w:cs="Times New Roman"/>
          <w:bCs/>
        </w:rPr>
        <w:t>___________</w:t>
      </w:r>
      <w:r w:rsidRPr="003221AC">
        <w:rPr>
          <w:rFonts w:ascii="Times New Roman" w:eastAsia="Times New Roman" w:hAnsi="Times New Roman" w:cs="Times New Roman"/>
        </w:rPr>
        <w:t xml:space="preserve"> balance.</w:t>
      </w:r>
    </w:p>
    <w:p w:rsidR="003221AC" w:rsidRPr="003221AC" w:rsidRDefault="003221AC" w:rsidP="003221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1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Check Your Understanding </w:t>
      </w:r>
    </w:p>
    <w:p w:rsidR="003221AC" w:rsidRPr="003221AC" w:rsidRDefault="003221AC" w:rsidP="003221A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1AC">
        <w:rPr>
          <w:rFonts w:ascii="Times New Roman" w:eastAsia="Times New Roman" w:hAnsi="Times New Roman" w:cs="Times New Roman"/>
          <w:sz w:val="24"/>
          <w:szCs w:val="24"/>
        </w:rPr>
        <w:t>Debits are recorded on the left side of a T-account.</w:t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</w:r>
      <w:r w:rsidRPr="003221A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221AC">
        <w:rPr>
          <w:rFonts w:ascii="Times New Roman" w:eastAsia="Times New Roman" w:hAnsi="Times New Roman" w:cs="Times New Roman"/>
          <w:sz w:val="24"/>
          <w:szCs w:val="24"/>
        </w:rPr>
        <w:t>a)   True</w:t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  <w:t>b)   False</w:t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1AC" w:rsidRPr="003221AC" w:rsidRDefault="003221AC" w:rsidP="003221A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1AC">
        <w:rPr>
          <w:rFonts w:ascii="Times New Roman" w:eastAsia="Times New Roman" w:hAnsi="Times New Roman" w:cs="Times New Roman"/>
          <w:sz w:val="24"/>
          <w:szCs w:val="24"/>
        </w:rPr>
        <w:t>Credits are recorded on the right side of a T-account.</w:t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</w:r>
      <w:r w:rsidRPr="003221A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221AC">
        <w:rPr>
          <w:rFonts w:ascii="Times New Roman" w:eastAsia="Times New Roman" w:hAnsi="Times New Roman" w:cs="Times New Roman"/>
          <w:sz w:val="24"/>
          <w:szCs w:val="24"/>
        </w:rPr>
        <w:t>a)   True</w:t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  <w:t>b)   False</w:t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1AC" w:rsidRPr="003221AC" w:rsidRDefault="003221AC" w:rsidP="003221A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1AC">
        <w:rPr>
          <w:rFonts w:ascii="Times New Roman" w:eastAsia="Times New Roman" w:hAnsi="Times New Roman" w:cs="Times New Roman"/>
          <w:sz w:val="24"/>
          <w:szCs w:val="24"/>
        </w:rPr>
        <w:t>The balance for an asset account is recorded on credit side.</w:t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</w:r>
      <w:r w:rsidRPr="003221A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221AC">
        <w:rPr>
          <w:rFonts w:ascii="Times New Roman" w:eastAsia="Times New Roman" w:hAnsi="Times New Roman" w:cs="Times New Roman"/>
          <w:sz w:val="24"/>
          <w:szCs w:val="24"/>
        </w:rPr>
        <w:t>a)   True</w:t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  <w:t>b)   False</w:t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1AC" w:rsidRPr="003221AC" w:rsidRDefault="003221AC" w:rsidP="003221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1AC">
        <w:rPr>
          <w:rFonts w:ascii="Times New Roman" w:eastAsia="Times New Roman" w:hAnsi="Times New Roman" w:cs="Times New Roman"/>
          <w:sz w:val="24"/>
          <w:szCs w:val="24"/>
        </w:rPr>
        <w:t>The balance for a liability account is recorded on debit side.</w:t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</w:r>
      <w:r w:rsidRPr="003221A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3221AC">
        <w:rPr>
          <w:rFonts w:ascii="Times New Roman" w:eastAsia="Times New Roman" w:hAnsi="Times New Roman" w:cs="Times New Roman"/>
          <w:sz w:val="24"/>
          <w:szCs w:val="24"/>
        </w:rPr>
        <w:t>a)   True</w:t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  <w:t>b)   False</w:t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</w:r>
      <w:r w:rsidRPr="003221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1AC" w:rsidRDefault="003221AC" w:rsidP="00B4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Assignment</w:t>
      </w:r>
    </w:p>
    <w:p w:rsidR="00B47F42" w:rsidRPr="00B47F42" w:rsidRDefault="00B47F42" w:rsidP="00B4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 the following assignment and submit your work to your teacher. </w:t>
      </w:r>
    </w:p>
    <w:p w:rsidR="00B47F42" w:rsidRPr="00B47F42" w:rsidRDefault="00B47F42" w:rsidP="00B4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42">
        <w:rPr>
          <w:rFonts w:ascii="Times New Roman" w:eastAsia="Times New Roman" w:hAnsi="Times New Roman" w:cs="Times New Roman"/>
          <w:sz w:val="24"/>
          <w:szCs w:val="24"/>
        </w:rPr>
        <w:t xml:space="preserve">Create the following chart in your word processor. </w:t>
      </w:r>
    </w:p>
    <w:p w:rsidR="00B47F42" w:rsidRPr="00B47F42" w:rsidRDefault="00B47F42" w:rsidP="00B4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F42">
        <w:rPr>
          <w:rFonts w:ascii="Times New Roman" w:eastAsia="Times New Roman" w:hAnsi="Times New Roman" w:cs="Times New Roman"/>
          <w:sz w:val="24"/>
          <w:szCs w:val="24"/>
        </w:rPr>
        <w:t>The chart must include the followin</w:t>
      </w:r>
      <w:r>
        <w:rPr>
          <w:rFonts w:ascii="Times New Roman" w:eastAsia="Times New Roman" w:hAnsi="Times New Roman" w:cs="Times New Roman"/>
          <w:sz w:val="24"/>
          <w:szCs w:val="24"/>
        </w:rPr>
        <w:t>g headings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(a) type of account (asset, liability, or equity)</w:t>
      </w:r>
      <w:r w:rsidRPr="00B47F42">
        <w:rPr>
          <w:rFonts w:ascii="Times New Roman" w:eastAsia="Times New Roman" w:hAnsi="Times New Roman" w:cs="Times New Roman"/>
          <w:sz w:val="24"/>
          <w:szCs w:val="24"/>
        </w:rPr>
        <w:br/>
        <w:t>(b) sides of the a</w:t>
      </w:r>
      <w:r>
        <w:rPr>
          <w:rFonts w:ascii="Times New Roman" w:eastAsia="Times New Roman" w:hAnsi="Times New Roman" w:cs="Times New Roman"/>
          <w:sz w:val="24"/>
          <w:szCs w:val="24"/>
        </w:rPr>
        <w:t>ccount (</w:t>
      </w:r>
      <w:r w:rsidRPr="00B47F42">
        <w:rPr>
          <w:rFonts w:ascii="Times New Roman" w:eastAsia="Times New Roman" w:hAnsi="Times New Roman" w:cs="Times New Roman"/>
          <w:sz w:val="24"/>
          <w:szCs w:val="24"/>
        </w:rPr>
        <w:t xml:space="preserve">debit or credit, where </w:t>
      </w:r>
      <w:r>
        <w:rPr>
          <w:rFonts w:ascii="Times New Roman" w:eastAsia="Times New Roman" w:hAnsi="Times New Roman" w:cs="Times New Roman"/>
          <w:sz w:val="24"/>
          <w:szCs w:val="24"/>
        </w:rPr>
        <w:t>the opening balance is recorded)</w:t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99"/>
        <w:gridCol w:w="2792"/>
        <w:gridCol w:w="2629"/>
      </w:tblGrid>
      <w:tr w:rsidR="00B47F42" w:rsidRPr="00B47F42" w:rsidTr="00B47F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Account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Debit or Credit</w:t>
            </w:r>
          </w:p>
        </w:tc>
      </w:tr>
      <w:tr w:rsidR="00B47F42" w:rsidRPr="00B47F42" w:rsidTr="00B47F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F42" w:rsidRPr="00B47F42" w:rsidTr="00B47F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F42" w:rsidRPr="00B47F42" w:rsidTr="00B47F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Bank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F42" w:rsidRPr="00B47F42" w:rsidTr="00B47F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F42" w:rsidRPr="00B47F42" w:rsidTr="00B47F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F42" w:rsidRPr="00B47F42" w:rsidTr="00B47F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Automobile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F42" w:rsidRPr="00B47F42" w:rsidTr="00B47F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Lisa Simpson,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F42" w:rsidRPr="00B47F42" w:rsidTr="00B47F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F42" w:rsidRPr="00B47F42" w:rsidTr="00B47F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7F42" w:rsidRPr="00B47F42" w:rsidTr="00B47F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Jeanine </w:t>
            </w:r>
            <w:proofErr w:type="spellStart"/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Lafleur</w:t>
            </w:r>
            <w:proofErr w:type="spellEnd"/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,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F42" w:rsidRPr="00B47F42" w:rsidRDefault="00B47F42" w:rsidP="00B47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4818" w:rsidRDefault="003221AC"/>
    <w:sectPr w:rsidR="00664818" w:rsidSect="0033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355F"/>
    <w:multiLevelType w:val="hybridMultilevel"/>
    <w:tmpl w:val="CB58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65CC"/>
    <w:multiLevelType w:val="multilevel"/>
    <w:tmpl w:val="FF72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B47F42"/>
    <w:rsid w:val="001E62EE"/>
    <w:rsid w:val="003221AC"/>
    <w:rsid w:val="00331570"/>
    <w:rsid w:val="00B47F42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70"/>
  </w:style>
  <w:style w:type="paragraph" w:styleId="Heading1">
    <w:name w:val="heading 1"/>
    <w:basedOn w:val="Normal"/>
    <w:link w:val="Heading1Char"/>
    <w:uiPriority w:val="9"/>
    <w:qFormat/>
    <w:rsid w:val="00B47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47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7F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7F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47F4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F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F42"/>
    <w:rPr>
      <w:b/>
      <w:bCs/>
    </w:rPr>
  </w:style>
  <w:style w:type="paragraph" w:styleId="ListParagraph">
    <w:name w:val="List Paragraph"/>
    <w:basedOn w:val="Normal"/>
    <w:uiPriority w:val="34"/>
    <w:qFormat/>
    <w:rsid w:val="0032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2011-09-27T01:03:00Z</dcterms:created>
  <dcterms:modified xsi:type="dcterms:W3CDTF">2011-09-27T01:13:00Z</dcterms:modified>
</cp:coreProperties>
</file>