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F2" w:rsidRPr="00F903D8" w:rsidRDefault="00F903D8" w:rsidP="00F903D8">
      <w:pPr>
        <w:jc w:val="center"/>
        <w:rPr>
          <w:rFonts w:ascii="Kristen ITC" w:hAnsi="Kristen ITC"/>
          <w:b/>
          <w:sz w:val="32"/>
          <w:szCs w:val="32"/>
        </w:rPr>
      </w:pPr>
      <w:r w:rsidRPr="00F903D8">
        <w:rPr>
          <w:rFonts w:ascii="Kristen ITC" w:hAnsi="Kristen ITC"/>
          <w:b/>
          <w:sz w:val="32"/>
          <w:szCs w:val="32"/>
        </w:rPr>
        <w:t>Chapter Notes – Common Savings Plans</w:t>
      </w:r>
    </w:p>
    <w:p w:rsidR="00F903D8" w:rsidRPr="00F903D8" w:rsidRDefault="00F903D8" w:rsidP="00F903D8">
      <w:pPr>
        <w:rPr>
          <w:rFonts w:ascii="Trebuchet MS" w:hAnsi="Trebuchet MS"/>
          <w:sz w:val="24"/>
          <w:szCs w:val="24"/>
        </w:rPr>
      </w:pPr>
      <w:r w:rsidRPr="00F903D8">
        <w:rPr>
          <w:rFonts w:ascii="Trebuchet MS" w:hAnsi="Trebuchet MS"/>
          <w:sz w:val="24"/>
          <w:szCs w:val="24"/>
        </w:rPr>
        <w:t>Read pages 441-447 and answer the following questions.</w:t>
      </w:r>
    </w:p>
    <w:p w:rsidR="00F903D8" w:rsidRDefault="00F903D8" w:rsidP="00F903D8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F903D8">
        <w:rPr>
          <w:rFonts w:ascii="Trebuchet MS" w:hAnsi="Trebuchet MS"/>
          <w:sz w:val="24"/>
          <w:szCs w:val="24"/>
        </w:rPr>
        <w:t xml:space="preserve"> What are three benefits of a savings plan?</w:t>
      </w:r>
    </w:p>
    <w:p w:rsidR="00F903D8" w:rsidRPr="00F903D8" w:rsidRDefault="00F903D8" w:rsidP="00F903D8">
      <w:pPr>
        <w:rPr>
          <w:rFonts w:ascii="Trebuchet MS" w:hAnsi="Trebuchet MS"/>
          <w:sz w:val="24"/>
          <w:szCs w:val="24"/>
        </w:rPr>
      </w:pPr>
    </w:p>
    <w:p w:rsidR="00F903D8" w:rsidRDefault="00F903D8" w:rsidP="00F903D8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F903D8">
        <w:rPr>
          <w:rFonts w:ascii="Trebuchet MS" w:hAnsi="Trebuchet MS"/>
          <w:sz w:val="24"/>
          <w:szCs w:val="24"/>
        </w:rPr>
        <w:t>What is a savings account?  How does the interest paid compare to other savings plans?</w:t>
      </w:r>
    </w:p>
    <w:p w:rsidR="00F903D8" w:rsidRPr="00F903D8" w:rsidRDefault="00F903D8" w:rsidP="00F903D8">
      <w:pPr>
        <w:pStyle w:val="ListParagraph"/>
        <w:rPr>
          <w:rFonts w:ascii="Trebuchet MS" w:hAnsi="Trebuchet MS"/>
          <w:sz w:val="24"/>
          <w:szCs w:val="24"/>
        </w:rPr>
      </w:pPr>
    </w:p>
    <w:p w:rsidR="00F903D8" w:rsidRPr="00F903D8" w:rsidRDefault="00F903D8" w:rsidP="00F903D8">
      <w:pPr>
        <w:rPr>
          <w:rFonts w:ascii="Trebuchet MS" w:hAnsi="Trebuchet MS"/>
          <w:sz w:val="24"/>
          <w:szCs w:val="24"/>
        </w:rPr>
      </w:pPr>
    </w:p>
    <w:p w:rsidR="00F903D8" w:rsidRDefault="00F903D8" w:rsidP="00F903D8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F903D8">
        <w:rPr>
          <w:rFonts w:ascii="Trebuchet MS" w:hAnsi="Trebuchet MS"/>
          <w:sz w:val="24"/>
          <w:szCs w:val="24"/>
        </w:rPr>
        <w:t>What is the difference between term deposits and guarantees investment certificates (GICs)?</w:t>
      </w:r>
    </w:p>
    <w:p w:rsidR="00F903D8" w:rsidRPr="00F903D8" w:rsidRDefault="00F903D8" w:rsidP="00F903D8">
      <w:pPr>
        <w:rPr>
          <w:rFonts w:ascii="Trebuchet MS" w:hAnsi="Trebuchet MS"/>
          <w:sz w:val="24"/>
          <w:szCs w:val="24"/>
        </w:rPr>
      </w:pPr>
    </w:p>
    <w:p w:rsidR="00F903D8" w:rsidRDefault="00F903D8" w:rsidP="00F903D8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F903D8">
        <w:rPr>
          <w:rFonts w:ascii="Trebuchet MS" w:hAnsi="Trebuchet MS"/>
          <w:sz w:val="24"/>
          <w:szCs w:val="24"/>
        </w:rPr>
        <w:t>What is a registered retirement savings plan (RRSP)?</w:t>
      </w:r>
    </w:p>
    <w:p w:rsidR="00F903D8" w:rsidRPr="00F903D8" w:rsidRDefault="00F903D8" w:rsidP="00F903D8">
      <w:pPr>
        <w:pStyle w:val="ListParagraph"/>
        <w:rPr>
          <w:rFonts w:ascii="Trebuchet MS" w:hAnsi="Trebuchet MS"/>
          <w:sz w:val="24"/>
          <w:szCs w:val="24"/>
        </w:rPr>
      </w:pPr>
    </w:p>
    <w:p w:rsidR="00F903D8" w:rsidRPr="00F903D8" w:rsidRDefault="00F903D8" w:rsidP="00F903D8">
      <w:pPr>
        <w:rPr>
          <w:rFonts w:ascii="Trebuchet MS" w:hAnsi="Trebuchet MS"/>
          <w:sz w:val="24"/>
          <w:szCs w:val="24"/>
        </w:rPr>
      </w:pPr>
    </w:p>
    <w:p w:rsidR="00F903D8" w:rsidRDefault="00F903D8" w:rsidP="00F903D8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F903D8">
        <w:rPr>
          <w:rFonts w:ascii="Trebuchet MS" w:hAnsi="Trebuchet MS"/>
          <w:sz w:val="24"/>
          <w:szCs w:val="24"/>
        </w:rPr>
        <w:t>Why is it unwise to withdraw money from an RRSP before retirement?</w:t>
      </w:r>
    </w:p>
    <w:p w:rsidR="00F903D8" w:rsidRPr="00F903D8" w:rsidRDefault="00F903D8" w:rsidP="00F903D8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F903D8" w:rsidRPr="00F903D8" w:rsidRDefault="00F903D8" w:rsidP="00F903D8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F903D8">
        <w:rPr>
          <w:rFonts w:ascii="Trebuchet MS" w:hAnsi="Trebuchet MS"/>
          <w:sz w:val="24"/>
          <w:szCs w:val="24"/>
        </w:rPr>
        <w:t>What is a registered education savings plan (RESP)?</w:t>
      </w:r>
    </w:p>
    <w:sectPr w:rsidR="00F903D8" w:rsidRPr="00F90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6E89"/>
    <w:multiLevelType w:val="hybridMultilevel"/>
    <w:tmpl w:val="1F26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82923"/>
    <w:multiLevelType w:val="hybridMultilevel"/>
    <w:tmpl w:val="A3F8E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D8"/>
    <w:rsid w:val="00D840F2"/>
    <w:rsid w:val="00F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</cp:revision>
  <dcterms:created xsi:type="dcterms:W3CDTF">2011-12-12T19:18:00Z</dcterms:created>
  <dcterms:modified xsi:type="dcterms:W3CDTF">2011-12-12T19:20:00Z</dcterms:modified>
</cp:coreProperties>
</file>