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B5" w:rsidRPr="003305B5" w:rsidRDefault="003305B5" w:rsidP="003305B5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3305B5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 xml:space="preserve">Unit 2: How Do You Do Accounting Anyway? </w:t>
      </w:r>
    </w:p>
    <w:p w:rsidR="003305B5" w:rsidRPr="003305B5" w:rsidRDefault="003305B5" w:rsidP="003305B5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3305B5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1: Accounting Basics 101</w:t>
      </w:r>
    </w:p>
    <w:p w:rsidR="00E95774" w:rsidRPr="00514839" w:rsidRDefault="003305B5">
      <w:pPr>
        <w:rPr>
          <w:rFonts w:ascii="Arial" w:hAnsi="Arial" w:cs="Arial"/>
          <w:b/>
          <w:sz w:val="24"/>
          <w:szCs w:val="24"/>
        </w:rPr>
      </w:pPr>
      <w:r w:rsidRPr="00514839">
        <w:rPr>
          <w:rFonts w:ascii="Arial" w:hAnsi="Arial" w:cs="Arial"/>
          <w:b/>
          <w:sz w:val="24"/>
          <w:szCs w:val="24"/>
        </w:rPr>
        <w:t>Questions</w:t>
      </w:r>
    </w:p>
    <w:p w:rsidR="003305B5" w:rsidRPr="00514839" w:rsidRDefault="003305B5" w:rsidP="00330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Define net worth.</w:t>
      </w:r>
    </w:p>
    <w:p w:rsidR="003305B5" w:rsidRPr="00514839" w:rsidRDefault="003305B5" w:rsidP="00330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How do you calculate net worth?</w:t>
      </w:r>
    </w:p>
    <w:p w:rsidR="003305B5" w:rsidRPr="00514839" w:rsidRDefault="003305B5" w:rsidP="00330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From the OERB website Google Bill Gates’ net worth.  You will be amazed!  What is it?</w:t>
      </w:r>
    </w:p>
    <w:p w:rsidR="003305B5" w:rsidRPr="00514839" w:rsidRDefault="003305B5" w:rsidP="00330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To determine your own personal net worth, please list and describe the four steps.</w:t>
      </w:r>
    </w:p>
    <w:p w:rsidR="003305B5" w:rsidRPr="00514839" w:rsidRDefault="003305B5" w:rsidP="00330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What is owner’s equity?</w:t>
      </w:r>
    </w:p>
    <w:p w:rsidR="003305B5" w:rsidRPr="00514839" w:rsidRDefault="003305B5" w:rsidP="003305B5">
      <w:pPr>
        <w:pStyle w:val="Heading4"/>
        <w:shd w:val="clear" w:color="auto" w:fill="FFFFFF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Check Your </w:t>
      </w:r>
      <w:r w:rsidR="00B63520" w:rsidRPr="00514839">
        <w:rPr>
          <w:rFonts w:ascii="Arial" w:hAnsi="Arial" w:cs="Arial"/>
          <w:sz w:val="24"/>
          <w:szCs w:val="24"/>
        </w:rPr>
        <w:t>Understanding (</w:t>
      </w:r>
      <w:r w:rsidRPr="00514839">
        <w:rPr>
          <w:rFonts w:ascii="Arial" w:hAnsi="Arial" w:cs="Arial"/>
          <w:sz w:val="24"/>
          <w:szCs w:val="24"/>
        </w:rPr>
        <w:t>think to yourself the answers and then check with the website answers:</w:t>
      </w:r>
    </w:p>
    <w:p w:rsidR="003305B5" w:rsidRPr="00514839" w:rsidRDefault="003305B5" w:rsidP="00F57E76">
      <w:pPr>
        <w:pStyle w:val="ListParagraph"/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What is an asset? </w:t>
      </w:r>
    </w:p>
    <w:p w:rsidR="003305B5" w:rsidRPr="00514839" w:rsidRDefault="003305B5" w:rsidP="003305B5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What is a liability? </w:t>
      </w:r>
    </w:p>
    <w:p w:rsidR="003305B5" w:rsidRPr="00514839" w:rsidRDefault="003305B5" w:rsidP="003305B5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What does net worth mean? </w:t>
      </w:r>
    </w:p>
    <w:p w:rsidR="003305B5" w:rsidRPr="00514839" w:rsidRDefault="003305B5" w:rsidP="003305B5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What is the term for net worth in a business? </w:t>
      </w:r>
    </w:p>
    <w:p w:rsidR="003305B5" w:rsidRPr="00514839" w:rsidRDefault="003305B5" w:rsidP="00F57E76">
      <w:pPr>
        <w:rPr>
          <w:rFonts w:ascii="Arial" w:hAnsi="Arial" w:cs="Arial"/>
          <w:sz w:val="24"/>
          <w:szCs w:val="24"/>
        </w:rPr>
      </w:pPr>
    </w:p>
    <w:p w:rsidR="00F57E76" w:rsidRPr="00514839" w:rsidRDefault="00F57E76" w:rsidP="00F57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What is the foundation of accounting?</w:t>
      </w:r>
    </w:p>
    <w:p w:rsidR="00F57E76" w:rsidRPr="00514839" w:rsidRDefault="00F57E76" w:rsidP="00F57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What is the fundamental accounting equation and what does each letter stand for?</w:t>
      </w:r>
    </w:p>
    <w:p w:rsidR="00F57E76" w:rsidRPr="00514839" w:rsidRDefault="00F57E76" w:rsidP="00F57E76">
      <w:pPr>
        <w:pStyle w:val="Heading4"/>
        <w:shd w:val="clear" w:color="auto" w:fill="FFFFFF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Example</w:t>
      </w:r>
    </w:p>
    <w:p w:rsidR="00F57E76" w:rsidRPr="00514839" w:rsidRDefault="00F57E76" w:rsidP="00F57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Suzanne runs a dog grooming business called Dog </w:t>
      </w:r>
      <w:proofErr w:type="spellStart"/>
      <w:r w:rsidRPr="00514839">
        <w:rPr>
          <w:rFonts w:ascii="Arial" w:hAnsi="Arial" w:cs="Arial"/>
          <w:sz w:val="24"/>
          <w:szCs w:val="24"/>
        </w:rPr>
        <w:t>Dayz</w:t>
      </w:r>
      <w:proofErr w:type="spellEnd"/>
      <w:r w:rsidRPr="00514839">
        <w:rPr>
          <w:rFonts w:ascii="Arial" w:hAnsi="Arial" w:cs="Arial"/>
          <w:sz w:val="24"/>
          <w:szCs w:val="24"/>
        </w:rPr>
        <w:t xml:space="preserve"> Groomer. Her bookkeeper tells Suzanne that her liabilities total $1 200 and her owner's equity totals $2 400. What are her total assets? </w:t>
      </w:r>
    </w:p>
    <w:p w:rsidR="00F57E76" w:rsidRPr="00514839" w:rsidRDefault="00F57E76" w:rsidP="00F57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Juan runs a computer repair service called the </w:t>
      </w:r>
      <w:proofErr w:type="spellStart"/>
      <w:r w:rsidRPr="00514839">
        <w:rPr>
          <w:rFonts w:ascii="Arial" w:hAnsi="Arial" w:cs="Arial"/>
          <w:sz w:val="24"/>
          <w:szCs w:val="24"/>
        </w:rPr>
        <w:t>BugzOut</w:t>
      </w:r>
      <w:proofErr w:type="spellEnd"/>
      <w:r w:rsidRPr="00514839">
        <w:rPr>
          <w:rFonts w:ascii="Arial" w:hAnsi="Arial" w:cs="Arial"/>
          <w:sz w:val="24"/>
          <w:szCs w:val="24"/>
        </w:rPr>
        <w:t xml:space="preserve">. He knows that his total assets in the business are $16 000 and that he, as the owner, has claim on $10 000. But, he is unsure of what he owes to his dad. What are </w:t>
      </w:r>
      <w:proofErr w:type="spellStart"/>
      <w:r w:rsidRPr="00514839">
        <w:rPr>
          <w:rFonts w:ascii="Arial" w:hAnsi="Arial" w:cs="Arial"/>
          <w:sz w:val="24"/>
          <w:szCs w:val="24"/>
        </w:rPr>
        <w:t>BugzOut</w:t>
      </w:r>
      <w:proofErr w:type="spellEnd"/>
      <w:r w:rsidRPr="00514839">
        <w:rPr>
          <w:rFonts w:ascii="Arial" w:hAnsi="Arial" w:cs="Arial"/>
          <w:sz w:val="24"/>
          <w:szCs w:val="24"/>
        </w:rPr>
        <w:t xml:space="preserve"> total liabilities</w:t>
      </w:r>
      <w:r w:rsidRPr="00514839">
        <w:rPr>
          <w:rFonts w:ascii="Arial" w:hAnsi="Arial" w:cs="Arial"/>
          <w:sz w:val="24"/>
          <w:szCs w:val="24"/>
        </w:rPr>
        <w:t>?</w:t>
      </w:r>
    </w:p>
    <w:p w:rsidR="00F57E76" w:rsidRPr="00514839" w:rsidRDefault="00F57E76" w:rsidP="00F57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514839">
        <w:rPr>
          <w:rFonts w:ascii="Arial" w:hAnsi="Arial" w:cs="Arial"/>
          <w:sz w:val="24"/>
          <w:szCs w:val="24"/>
        </w:rPr>
        <w:t>Hommes</w:t>
      </w:r>
      <w:proofErr w:type="spellEnd"/>
      <w:r w:rsidRPr="00514839">
        <w:rPr>
          <w:rFonts w:ascii="Arial" w:hAnsi="Arial" w:cs="Arial"/>
          <w:sz w:val="24"/>
          <w:szCs w:val="24"/>
        </w:rPr>
        <w:t xml:space="preserve"> is a contractor and owns </w:t>
      </w:r>
      <w:proofErr w:type="spellStart"/>
      <w:r w:rsidRPr="00514839">
        <w:rPr>
          <w:rFonts w:ascii="Arial" w:hAnsi="Arial" w:cs="Arial"/>
          <w:sz w:val="24"/>
          <w:szCs w:val="24"/>
        </w:rPr>
        <w:t>Hommes</w:t>
      </w:r>
      <w:proofErr w:type="spellEnd"/>
      <w:r w:rsidRPr="00514839">
        <w:rPr>
          <w:rFonts w:ascii="Arial" w:hAnsi="Arial" w:cs="Arial"/>
          <w:sz w:val="24"/>
          <w:szCs w:val="24"/>
        </w:rPr>
        <w:t xml:space="preserve"> on Homes. He knows the value of all of the business assets is $32 000 and that the business has loans of $12 000. But he does not know what his claim on the assets totals. What is Mike's total equity?</w:t>
      </w:r>
    </w:p>
    <w:p w:rsidR="00F57E76" w:rsidRPr="00514839" w:rsidRDefault="00F57E76" w:rsidP="00F57E76">
      <w:pPr>
        <w:pStyle w:val="Heading4"/>
        <w:shd w:val="clear" w:color="auto" w:fill="FFFFFF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lastRenderedPageBreak/>
        <w:t>Check Your Understanding</w:t>
      </w:r>
    </w:p>
    <w:p w:rsidR="00F57E76" w:rsidRPr="00514839" w:rsidRDefault="00F57E76" w:rsidP="00F57E76">
      <w:pPr>
        <w:numPr>
          <w:ilvl w:val="0"/>
          <w:numId w:val="4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Determine the missing amounts. </w:t>
      </w:r>
    </w:p>
    <w:tbl>
      <w:tblPr>
        <w:tblW w:w="4750" w:type="pct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41"/>
        <w:gridCol w:w="594"/>
        <w:gridCol w:w="2383"/>
        <w:gridCol w:w="594"/>
        <w:gridCol w:w="3551"/>
      </w:tblGrid>
      <w:tr w:rsidR="00F57E76" w:rsidRPr="00514839" w:rsidTr="00F5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Style w:val="Strong"/>
                <w:rFonts w:ascii="Arial" w:hAnsi="Arial" w:cs="Arial"/>
                <w:sz w:val="24"/>
                <w:szCs w:val="24"/>
              </w:rPr>
              <w:t>Assets</w:t>
            </w:r>
            <w:r w:rsidRPr="005148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Style w:val="Strong"/>
                <w:rFonts w:ascii="Arial" w:hAnsi="Arial" w:cs="Arial"/>
                <w:sz w:val="24"/>
                <w:szCs w:val="24"/>
              </w:rPr>
              <w:t>=</w:t>
            </w:r>
            <w:r w:rsidRPr="005148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Style w:val="Strong"/>
                <w:rFonts w:ascii="Arial" w:hAnsi="Arial" w:cs="Arial"/>
                <w:sz w:val="24"/>
                <w:szCs w:val="24"/>
              </w:rPr>
              <w:t>Liabilities</w:t>
            </w:r>
            <w:r w:rsidRPr="005148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Style w:val="Strong"/>
                <w:rFonts w:ascii="Arial" w:hAnsi="Arial" w:cs="Arial"/>
                <w:sz w:val="24"/>
                <w:szCs w:val="24"/>
              </w:rPr>
              <w:t>+</w:t>
            </w:r>
            <w:r w:rsidRPr="005148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Style w:val="Strong"/>
                <w:rFonts w:ascii="Arial" w:hAnsi="Arial" w:cs="Arial"/>
                <w:sz w:val="24"/>
                <w:szCs w:val="24"/>
              </w:rPr>
              <w:t>Owner's Equity</w:t>
            </w:r>
            <w:r w:rsidRPr="005148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7E76" w:rsidRPr="00514839" w:rsidTr="00F5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??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$1 000 </w:t>
            </w:r>
          </w:p>
        </w:tc>
      </w:tr>
      <w:tr w:rsidR="00F57E76" w:rsidRPr="00514839" w:rsidTr="00F5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$5 000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??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$2 000 </w:t>
            </w:r>
          </w:p>
        </w:tc>
      </w:tr>
      <w:tr w:rsidR="00F57E76" w:rsidRPr="00514839" w:rsidTr="00F5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$12 000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$4 000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?? </w:t>
            </w:r>
          </w:p>
        </w:tc>
      </w:tr>
      <w:tr w:rsidR="00F57E76" w:rsidRPr="00514839" w:rsidTr="00F5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$ 4 500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??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514839" w:rsidRDefault="00F57E76">
            <w:pPr>
              <w:rPr>
                <w:rFonts w:ascii="Arial" w:hAnsi="Arial" w:cs="Arial"/>
                <w:sz w:val="24"/>
                <w:szCs w:val="24"/>
              </w:rPr>
            </w:pPr>
            <w:r w:rsidRPr="00514839">
              <w:rPr>
                <w:rFonts w:ascii="Arial" w:hAnsi="Arial" w:cs="Arial"/>
                <w:sz w:val="24"/>
                <w:szCs w:val="24"/>
              </w:rPr>
              <w:t xml:space="preserve">$3 250 </w:t>
            </w:r>
          </w:p>
        </w:tc>
      </w:tr>
    </w:tbl>
    <w:p w:rsidR="00F57E76" w:rsidRPr="00514839" w:rsidRDefault="00F57E76" w:rsidP="00F57E76">
      <w:pPr>
        <w:rPr>
          <w:rFonts w:ascii="Arial" w:hAnsi="Arial" w:cs="Arial"/>
          <w:sz w:val="24"/>
          <w:szCs w:val="24"/>
        </w:rPr>
      </w:pPr>
    </w:p>
    <w:p w:rsidR="00F57E76" w:rsidRPr="00514839" w:rsidRDefault="00F57E76" w:rsidP="00F57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 Complete this chart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30"/>
        <w:gridCol w:w="2126"/>
        <w:gridCol w:w="1807"/>
      </w:tblGrid>
      <w:tr w:rsidR="00F57E76" w:rsidRPr="00F57E76" w:rsidTr="00F57E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76" w:rsidRPr="00F57E76" w:rsidRDefault="00F57E76" w:rsidP="00F57E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 of Asset Accounts</w:t>
            </w:r>
            <w:r w:rsidRPr="00F57E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7E76" w:rsidRPr="00F57E76" w:rsidTr="00F57E76"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E76" w:rsidRPr="00F57E76" w:rsidRDefault="00F57E76" w:rsidP="00F57E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E76">
              <w:rPr>
                <w:rFonts w:ascii="Arial" w:eastAsia="Times New Roman" w:hAnsi="Arial" w:cs="Arial"/>
                <w:sz w:val="24"/>
                <w:szCs w:val="24"/>
              </w:rPr>
              <w:t xml:space="preserve">Cash or Bank Account </w:t>
            </w:r>
            <w:r w:rsidRPr="00F57E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Accounts Receivable </w:t>
            </w:r>
            <w:r w:rsidRPr="00F57E7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E76" w:rsidRPr="00F57E76" w:rsidRDefault="00F57E76" w:rsidP="00F57E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E76">
              <w:rPr>
                <w:rFonts w:ascii="Arial" w:eastAsia="Times New Roman" w:hAnsi="Arial" w:cs="Arial"/>
                <w:sz w:val="24"/>
                <w:szCs w:val="24"/>
              </w:rPr>
              <w:t xml:space="preserve">Car </w:t>
            </w:r>
            <w:r w:rsidRPr="00F57E7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E76" w:rsidRPr="00F57E76" w:rsidRDefault="00F57E76" w:rsidP="00F57E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E76">
              <w:rPr>
                <w:rFonts w:ascii="Arial" w:eastAsia="Times New Roman" w:hAnsi="Arial" w:cs="Arial"/>
                <w:sz w:val="24"/>
                <w:szCs w:val="24"/>
              </w:rPr>
              <w:t xml:space="preserve">Truck </w:t>
            </w:r>
            <w:r w:rsidRPr="00F57E7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</w:tbl>
    <w:p w:rsidR="00F57E76" w:rsidRPr="00514839" w:rsidRDefault="00F57E76" w:rsidP="00F57E76">
      <w:pPr>
        <w:ind w:left="360"/>
        <w:rPr>
          <w:rFonts w:ascii="Arial" w:hAnsi="Arial" w:cs="Arial"/>
          <w:sz w:val="24"/>
          <w:szCs w:val="24"/>
        </w:rPr>
      </w:pPr>
    </w:p>
    <w:p w:rsidR="00514839" w:rsidRP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 xml:space="preserve"> What are accounts receivable?</w:t>
      </w:r>
    </w:p>
    <w:p w:rsidR="00514839" w:rsidRP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Complete this chart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68"/>
        <w:gridCol w:w="1932"/>
        <w:gridCol w:w="1863"/>
      </w:tblGrid>
      <w:tr w:rsidR="00514839" w:rsidRPr="00514839" w:rsidTr="005148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 of Liability Accounts</w:t>
            </w: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14839" w:rsidRPr="00514839" w:rsidTr="00514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Accounts Payable </w:t>
            </w:r>
            <w:r w:rsidRPr="0051483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Bank Loan </w:t>
            </w:r>
            <w:r w:rsidRPr="0051483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839" w:rsidRPr="00514839" w:rsidRDefault="00514839" w:rsidP="00514839">
      <w:pPr>
        <w:ind w:left="360"/>
        <w:rPr>
          <w:rFonts w:ascii="Arial" w:hAnsi="Arial" w:cs="Arial"/>
          <w:sz w:val="24"/>
          <w:szCs w:val="24"/>
        </w:rPr>
      </w:pPr>
    </w:p>
    <w:p w:rsidR="00514839" w:rsidRP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What are accounts payable?</w:t>
      </w:r>
    </w:p>
    <w:p w:rsidR="00514839" w:rsidRP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Owner’s equity is also called?</w:t>
      </w:r>
    </w:p>
    <w:p w:rsid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t>What is capital?</w:t>
      </w:r>
    </w:p>
    <w:p w:rsidR="00B63520" w:rsidRDefault="00B63520" w:rsidP="00B63520">
      <w:pPr>
        <w:rPr>
          <w:rFonts w:ascii="Arial" w:hAnsi="Arial" w:cs="Arial"/>
          <w:sz w:val="24"/>
          <w:szCs w:val="24"/>
        </w:rPr>
      </w:pPr>
    </w:p>
    <w:p w:rsidR="00B63520" w:rsidRDefault="00B63520" w:rsidP="00B63520">
      <w:pPr>
        <w:rPr>
          <w:rFonts w:ascii="Arial" w:hAnsi="Arial" w:cs="Arial"/>
          <w:sz w:val="24"/>
          <w:szCs w:val="24"/>
        </w:rPr>
      </w:pPr>
    </w:p>
    <w:p w:rsidR="00B63520" w:rsidRPr="00B63520" w:rsidRDefault="00B63520" w:rsidP="00B63520">
      <w:pPr>
        <w:rPr>
          <w:rFonts w:ascii="Arial" w:hAnsi="Arial" w:cs="Arial"/>
          <w:sz w:val="24"/>
          <w:szCs w:val="24"/>
        </w:rPr>
      </w:pPr>
    </w:p>
    <w:p w:rsidR="00514839" w:rsidRPr="00514839" w:rsidRDefault="00514839" w:rsidP="00514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839">
        <w:rPr>
          <w:rFonts w:ascii="Arial" w:hAnsi="Arial" w:cs="Arial"/>
          <w:sz w:val="24"/>
          <w:szCs w:val="24"/>
        </w:rPr>
        <w:lastRenderedPageBreak/>
        <w:t xml:space="preserve">From the OERB website 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81"/>
      </w:tblGrid>
      <w:tr w:rsidR="00514839" w:rsidRPr="00514839" w:rsidTr="00514839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839" w:rsidRPr="00514839" w:rsidRDefault="00514839" w:rsidP="00514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B8C0F66" wp14:editId="2737B404">
                  <wp:extent cx="400050" cy="400050"/>
                  <wp:effectExtent l="0" t="0" r="0" b="0"/>
                  <wp:docPr id="5" name="Picture 5" descr="multimedi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ltimedi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839" w:rsidRPr="00514839" w:rsidRDefault="00514839" w:rsidP="00514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Watch or listen to the clip titled </w:t>
            </w:r>
            <w:hyperlink r:id="rId7" w:tgtFrame="_blank" w:history="1">
              <w:r w:rsidRPr="005148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Accounting Basics 101</w:t>
              </w:r>
            </w:hyperlink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. Be aware, that depending on your Internet connection speed, all clips on this page may take a few minutes to download. Continue reading the remainder of this page while you wait. </w:t>
            </w:r>
          </w:p>
        </w:tc>
      </w:tr>
    </w:tbl>
    <w:p w:rsidR="00514839" w:rsidRPr="00514839" w:rsidRDefault="00514839" w:rsidP="00514839">
      <w:pPr>
        <w:pStyle w:val="ListParagraph"/>
        <w:rPr>
          <w:rFonts w:ascii="Arial" w:hAnsi="Arial" w:cs="Arial"/>
          <w:sz w:val="24"/>
          <w:szCs w:val="24"/>
        </w:rPr>
      </w:pPr>
    </w:p>
    <w:p w:rsidR="00514839" w:rsidRPr="00514839" w:rsidRDefault="00514839" w:rsidP="005148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1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 Your Understanding</w:t>
      </w:r>
    </w:p>
    <w:p w:rsidR="00514839" w:rsidRPr="00514839" w:rsidRDefault="00514839" w:rsidP="00514839">
      <w:pPr>
        <w:numPr>
          <w:ilvl w:val="0"/>
          <w:numId w:val="5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514839">
        <w:rPr>
          <w:rFonts w:ascii="Arial" w:eastAsia="Times New Roman" w:hAnsi="Arial" w:cs="Arial"/>
          <w:sz w:val="24"/>
          <w:szCs w:val="24"/>
        </w:rPr>
        <w:t xml:space="preserve">Classify the following as either: Asset, Liability, or Owner's Equity. </w:t>
      </w:r>
      <w:r w:rsidRPr="00514839">
        <w:rPr>
          <w:rFonts w:ascii="Arial" w:eastAsia="Times New Roman" w:hAnsi="Arial" w:cs="Arial"/>
          <w:sz w:val="24"/>
          <w:szCs w:val="24"/>
        </w:rPr>
        <w:br/>
        <w:t xml:space="preserve">Use A for Asset, L for Liability, and OE for Owner's Equity. </w:t>
      </w:r>
    </w:p>
    <w:tbl>
      <w:tblPr>
        <w:tblW w:w="40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78"/>
        <w:gridCol w:w="517"/>
        <w:gridCol w:w="1876"/>
        <w:gridCol w:w="728"/>
        <w:gridCol w:w="2396"/>
        <w:gridCol w:w="754"/>
      </w:tblGrid>
      <w:tr w:rsidR="00514839" w:rsidRPr="00514839" w:rsidTr="00514839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S. Sheba, Capital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Bank Loan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Mortgage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839" w:rsidRPr="00514839" w:rsidTr="00514839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Accounts Payable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J. Rom, Capital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Accounts Receivable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839" w:rsidRPr="00514839" w:rsidTr="00514839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Truck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Cash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Land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839" w:rsidRPr="00514839" w:rsidTr="00514839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Equipment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Supplies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Buildings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839" w:rsidRPr="00514839" w:rsidTr="00514839">
        <w:trPr>
          <w:trHeight w:val="20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Car Loan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Vehicle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839">
              <w:rPr>
                <w:rFonts w:ascii="Arial" w:eastAsia="Times New Roman" w:hAnsi="Arial" w:cs="Arial"/>
                <w:sz w:val="24"/>
                <w:szCs w:val="24"/>
              </w:rPr>
              <w:t xml:space="preserve">Inventory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39" w:rsidRPr="00514839" w:rsidRDefault="00514839" w:rsidP="00514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839" w:rsidRDefault="00514839" w:rsidP="00514839">
      <w:pPr>
        <w:pStyle w:val="ListParagraph"/>
      </w:pPr>
    </w:p>
    <w:sectPr w:rsidR="0051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70"/>
    <w:multiLevelType w:val="multilevel"/>
    <w:tmpl w:val="E7EC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3CA5"/>
    <w:multiLevelType w:val="multilevel"/>
    <w:tmpl w:val="8AB25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44CCA"/>
    <w:multiLevelType w:val="multilevel"/>
    <w:tmpl w:val="5E02F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B6652"/>
    <w:multiLevelType w:val="multilevel"/>
    <w:tmpl w:val="B25C1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16AA6"/>
    <w:multiLevelType w:val="hybridMultilevel"/>
    <w:tmpl w:val="74FE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B5"/>
    <w:rsid w:val="003305B5"/>
    <w:rsid w:val="00514839"/>
    <w:rsid w:val="00B63520"/>
    <w:rsid w:val="00E95774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3305B5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B5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3305B5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3305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0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305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7E76"/>
    <w:rPr>
      <w:b/>
      <w:bCs/>
    </w:rPr>
  </w:style>
  <w:style w:type="paragraph" w:customStyle="1" w:styleId="center">
    <w:name w:val="center"/>
    <w:basedOn w:val="Normal"/>
    <w:rsid w:val="00F57E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3305B5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B5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3305B5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3305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0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305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7E76"/>
    <w:rPr>
      <w:b/>
      <w:bCs/>
    </w:rPr>
  </w:style>
  <w:style w:type="paragraph" w:customStyle="1" w:styleId="center">
    <w:name w:val="center"/>
    <w:basedOn w:val="Normal"/>
    <w:rsid w:val="00F57E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999103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466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09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727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1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370645813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786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16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402794489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96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45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016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70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29998731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104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87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190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60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673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49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eduhs7\S233%20Classes$\BAI3E1\Assignments\Coming%20Up\Week%203\Tues.%20Sept.%2021st\Unit%202%20Act.1%20Net%20Worth\Unit%202%20Act.%201%20Net%20Worth\mme\accounting\LO6055%20-%20Accounting%20Basics%2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2012-02-21T19:40:00Z</dcterms:created>
  <dcterms:modified xsi:type="dcterms:W3CDTF">2012-02-21T19:48:00Z</dcterms:modified>
</cp:coreProperties>
</file>