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D0" w:rsidRPr="00AB7CD0" w:rsidRDefault="00AB7CD0" w:rsidP="00AB7CD0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AB7CD0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4: The Worksheet, Adjusting, and Closing Entries</w:t>
      </w:r>
    </w:p>
    <w:p w:rsidR="00AB7CD0" w:rsidRPr="00AB7CD0" w:rsidRDefault="00AB7CD0" w:rsidP="00AB7CD0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AB7CD0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2: Adjusting Entries</w:t>
      </w:r>
    </w:p>
    <w:p w:rsidR="00F14CB8" w:rsidRDefault="00F14CB8" w:rsidP="00F14CB8">
      <w:pPr>
        <w:rPr>
          <w:sz w:val="36"/>
        </w:rPr>
      </w:pPr>
      <w:r>
        <w:rPr>
          <w:b/>
          <w:sz w:val="36"/>
          <w:highlight w:val="yellow"/>
        </w:rPr>
        <w:t>SKIP OVER ANY INFORMATION THAT IS NOT PRESENTED IN A QUESTION.</w:t>
      </w:r>
    </w:p>
    <w:p w:rsidR="0090654F" w:rsidRPr="008F2077" w:rsidRDefault="00AB7CD0" w:rsidP="00AB7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77">
        <w:rPr>
          <w:rFonts w:ascii="Comic Sans MS" w:hAnsi="Comic Sans MS"/>
        </w:rPr>
        <w:t>What are adjustments?</w:t>
      </w:r>
    </w:p>
    <w:p w:rsidR="00AB7CD0" w:rsidRPr="008F2077" w:rsidRDefault="00AB7CD0" w:rsidP="00AB7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77">
        <w:rPr>
          <w:rFonts w:ascii="Comic Sans MS" w:hAnsi="Comic Sans MS"/>
        </w:rPr>
        <w:t>Why are adjustments made?</w:t>
      </w:r>
    </w:p>
    <w:p w:rsidR="00AB7CD0" w:rsidRPr="008F2077" w:rsidRDefault="00AB7CD0" w:rsidP="00AB7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77">
        <w:rPr>
          <w:rFonts w:ascii="Comic Sans MS" w:hAnsi="Comic Sans MS"/>
        </w:rPr>
        <w:t>What are the seven steps to the accounting cycle?</w:t>
      </w:r>
    </w:p>
    <w:p w:rsidR="00AB7CD0" w:rsidRPr="008F2077" w:rsidRDefault="00AB7CD0" w:rsidP="00AB7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77">
        <w:rPr>
          <w:rFonts w:ascii="Comic Sans MS" w:hAnsi="Comic Sans MS"/>
        </w:rPr>
        <w:t xml:space="preserve">Why are </w:t>
      </w:r>
      <w:r w:rsidR="00F14CB8">
        <w:rPr>
          <w:rFonts w:ascii="Comic Sans MS" w:hAnsi="Comic Sans MS"/>
        </w:rPr>
        <w:t>adjustments</w:t>
      </w:r>
      <w:r w:rsidRPr="008F2077">
        <w:rPr>
          <w:rFonts w:ascii="Comic Sans MS" w:hAnsi="Comic Sans MS"/>
        </w:rPr>
        <w:t xml:space="preserve"> a concern?</w:t>
      </w:r>
    </w:p>
    <w:p w:rsidR="00AB7CD0" w:rsidRPr="008F2077" w:rsidRDefault="00AB7CD0" w:rsidP="00AB7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77">
        <w:rPr>
          <w:rFonts w:ascii="Comic Sans MS" w:hAnsi="Comic Sans MS"/>
        </w:rPr>
        <w:t>What are the three general types of adjustments?</w:t>
      </w:r>
    </w:p>
    <w:p w:rsidR="00AB7CD0" w:rsidRPr="008F2077" w:rsidRDefault="00AB7CD0" w:rsidP="00AB7CD0">
      <w:pPr>
        <w:ind w:left="360"/>
        <w:rPr>
          <w:rFonts w:ascii="Comic Sans MS" w:hAnsi="Comic Sans MS"/>
        </w:rPr>
      </w:pPr>
      <w:r w:rsidRPr="00AD76A9">
        <w:rPr>
          <w:rFonts w:ascii="Comic Sans MS" w:hAnsi="Comic Sans MS"/>
          <w:highlight w:val="yellow"/>
        </w:rPr>
        <w:t xml:space="preserve">**in this class, we will ONLY be concentrating specifically </w:t>
      </w:r>
      <w:proofErr w:type="gramStart"/>
      <w:r w:rsidRPr="00AD76A9">
        <w:rPr>
          <w:rFonts w:ascii="Comic Sans MS" w:hAnsi="Comic Sans MS"/>
          <w:highlight w:val="yellow"/>
        </w:rPr>
        <w:t>on :</w:t>
      </w:r>
      <w:proofErr w:type="gramEnd"/>
      <w:r w:rsidRPr="00AD76A9">
        <w:rPr>
          <w:rFonts w:ascii="Comic Sans MS" w:hAnsi="Comic Sans MS"/>
          <w:highlight w:val="yellow"/>
        </w:rPr>
        <w:t xml:space="preserve">  Late arriving invoices, prepaid expenses, supplies and depreciation</w:t>
      </w:r>
    </w:p>
    <w:p w:rsidR="00AB7CD0" w:rsidRPr="008F2077" w:rsidRDefault="00AB7CD0" w:rsidP="00AB7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77">
        <w:rPr>
          <w:rFonts w:ascii="Comic Sans MS" w:hAnsi="Comic Sans MS"/>
        </w:rPr>
        <w:t xml:space="preserve"> What is the journal entry for:</w:t>
      </w:r>
    </w:p>
    <w:p w:rsidR="00AB7CD0" w:rsidRPr="008F2077" w:rsidRDefault="00AB7CD0" w:rsidP="00AB7CD0">
      <w:pPr>
        <w:pStyle w:val="ListParagraph"/>
        <w:ind w:left="990"/>
        <w:rPr>
          <w:rFonts w:ascii="Comic Sans MS" w:hAnsi="Comic Sans MS"/>
        </w:rPr>
      </w:pPr>
    </w:p>
    <w:p w:rsidR="00AB7CD0" w:rsidRPr="008F2077" w:rsidRDefault="00AB7CD0" w:rsidP="00AB7CD0">
      <w:pPr>
        <w:pStyle w:val="ListParagraph"/>
        <w:numPr>
          <w:ilvl w:val="0"/>
          <w:numId w:val="3"/>
        </w:numPr>
        <w:shd w:val="clear" w:color="auto" w:fill="A5C7BA"/>
        <w:spacing w:beforeAutospacing="1" w:after="100" w:afterAutospacing="1" w:line="240" w:lineRule="auto"/>
        <w:ind w:right="720"/>
        <w:outlineLvl w:val="4"/>
        <w:rPr>
          <w:rFonts w:ascii="Comic Sans MS" w:eastAsia="Times New Roman" w:hAnsi="Comic Sans MS" w:cs="Arial"/>
          <w:b/>
          <w:bCs/>
          <w:color w:val="000000"/>
        </w:rPr>
      </w:pPr>
      <w:r w:rsidRPr="008F2077">
        <w:rPr>
          <w:rFonts w:ascii="Comic Sans MS" w:eastAsia="Times New Roman" w:hAnsi="Comic Sans MS" w:cs="Arial"/>
          <w:b/>
          <w:bCs/>
          <w:color w:val="000000"/>
        </w:rPr>
        <w:t>LATE INVOICES</w:t>
      </w:r>
    </w:p>
    <w:p w:rsidR="00AB7CD0" w:rsidRPr="008F2077" w:rsidRDefault="00AB7CD0" w:rsidP="00AB7CD0">
      <w:pPr>
        <w:pStyle w:val="ListParagraph"/>
        <w:shd w:val="clear" w:color="auto" w:fill="A5C7BA"/>
        <w:spacing w:beforeAutospacing="1" w:after="100" w:afterAutospacing="1" w:line="240" w:lineRule="auto"/>
        <w:ind w:left="765" w:right="720"/>
        <w:outlineLvl w:val="4"/>
        <w:rPr>
          <w:rFonts w:ascii="Comic Sans MS" w:eastAsia="Times New Roman" w:hAnsi="Comic Sans MS" w:cs="Arial"/>
          <w:b/>
          <w:bCs/>
          <w:color w:val="000000"/>
        </w:rPr>
      </w:pPr>
      <w:r w:rsidRPr="008F2077">
        <w:rPr>
          <w:rFonts w:ascii="Comic Sans MS" w:eastAsia="Times New Roman" w:hAnsi="Comic Sans MS" w:cs="Arial"/>
        </w:rPr>
        <w:t xml:space="preserve">We will begin by looking at the concept of the late invoice. </w:t>
      </w:r>
    </w:p>
    <w:p w:rsidR="00AB7CD0" w:rsidRPr="008F2077" w:rsidRDefault="00AB7CD0" w:rsidP="00AB7CD0">
      <w:pPr>
        <w:shd w:val="clear" w:color="auto" w:fill="A5C7BA"/>
        <w:spacing w:before="100" w:beforeAutospacing="1" w:after="100" w:afterAutospacing="1" w:line="240" w:lineRule="auto"/>
        <w:ind w:left="720" w:right="720"/>
        <w:rPr>
          <w:rFonts w:ascii="Comic Sans MS" w:eastAsia="Times New Roman" w:hAnsi="Comic Sans MS" w:cs="Arial"/>
        </w:rPr>
      </w:pPr>
      <w:r w:rsidRPr="008F2077">
        <w:rPr>
          <w:rFonts w:ascii="Comic Sans MS" w:eastAsia="Times New Roman" w:hAnsi="Comic Sans MS" w:cs="Arial"/>
        </w:rPr>
        <w:t xml:space="preserve">On January 10th, of </w:t>
      </w:r>
      <w:r w:rsidRPr="008F2077">
        <w:rPr>
          <w:rFonts w:ascii="Comic Sans MS" w:eastAsia="Times New Roman" w:hAnsi="Comic Sans MS" w:cs="Arial"/>
          <w:b/>
          <w:bCs/>
        </w:rPr>
        <w:t>this year</w:t>
      </w:r>
      <w:r w:rsidRPr="008F2077">
        <w:rPr>
          <w:rFonts w:ascii="Comic Sans MS" w:eastAsia="Times New Roman" w:hAnsi="Comic Sans MS" w:cs="Arial"/>
        </w:rPr>
        <w:t xml:space="preserve">, we received a purchase invoice from J. Simmons Inc. for repair services that were done on December 29th of </w:t>
      </w:r>
      <w:r w:rsidRPr="008F2077">
        <w:rPr>
          <w:rFonts w:ascii="Comic Sans MS" w:eastAsia="Times New Roman" w:hAnsi="Comic Sans MS" w:cs="Arial"/>
          <w:b/>
          <w:bCs/>
        </w:rPr>
        <w:t>last year</w:t>
      </w:r>
      <w:r w:rsidRPr="008F2077">
        <w:rPr>
          <w:rFonts w:ascii="Comic Sans MS" w:eastAsia="Times New Roman" w:hAnsi="Comic Sans MS" w:cs="Arial"/>
        </w:rPr>
        <w:t>.</w:t>
      </w:r>
    </w:p>
    <w:tbl>
      <w:tblPr>
        <w:tblW w:w="10096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04"/>
        <w:gridCol w:w="355"/>
        <w:gridCol w:w="5154"/>
        <w:gridCol w:w="557"/>
        <w:gridCol w:w="512"/>
        <w:gridCol w:w="254"/>
        <w:gridCol w:w="254"/>
        <w:gridCol w:w="254"/>
        <w:gridCol w:w="447"/>
        <w:gridCol w:w="510"/>
        <w:gridCol w:w="216"/>
        <w:gridCol w:w="216"/>
        <w:gridCol w:w="216"/>
        <w:gridCol w:w="447"/>
      </w:tblGrid>
      <w:tr w:rsidR="004F2242" w:rsidRPr="008F2077" w:rsidTr="008B0205">
        <w:trPr>
          <w:cantSplit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Date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8" w:space="0" w:color="auto"/>
              <w:righ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double" w:sz="4" w:space="0" w:color="auto"/>
              <w:bottom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Particulars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PR</w:t>
            </w:r>
          </w:p>
        </w:tc>
        <w:tc>
          <w:tcPr>
            <w:tcW w:w="1721" w:type="dxa"/>
            <w:gridSpan w:val="5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DR</w:t>
            </w:r>
          </w:p>
        </w:tc>
        <w:tc>
          <w:tcPr>
            <w:tcW w:w="1605" w:type="dxa"/>
            <w:gridSpan w:val="5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CR</w:t>
            </w:r>
          </w:p>
        </w:tc>
      </w:tr>
      <w:tr w:rsidR="004F2242" w:rsidRPr="008F2077" w:rsidTr="008B0205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single" w:sz="7" w:space="0" w:color="auto"/>
              <w:righ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bottom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</w:tr>
      <w:tr w:rsidR="004F2242" w:rsidRPr="008F2077" w:rsidTr="008B0205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  <w:vAlign w:val="bottom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</w:tr>
      <w:tr w:rsidR="004F2242" w:rsidRPr="008F2077" w:rsidTr="008B0205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</w:tr>
      <w:tr w:rsidR="004F2242" w:rsidRPr="008F2077" w:rsidTr="004F2242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</w:tr>
      <w:tr w:rsidR="004F2242" w:rsidRPr="008F2077" w:rsidTr="004F2242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  <w:bottom w:val="sing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  <w:bottom w:val="sing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double" w:sz="7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  <w:bottom w:val="sing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4F2242" w:rsidRPr="008F2077" w:rsidRDefault="004F2242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</w:tr>
    </w:tbl>
    <w:p w:rsidR="004F2242" w:rsidRPr="008F2077" w:rsidRDefault="004F2242" w:rsidP="004F2242">
      <w:pPr>
        <w:pStyle w:val="ListParagraph"/>
        <w:ind w:left="990"/>
        <w:rPr>
          <w:rFonts w:ascii="Comic Sans MS" w:hAnsi="Comic Sans MS"/>
        </w:rPr>
      </w:pPr>
    </w:p>
    <w:p w:rsidR="00AB7CD0" w:rsidRPr="008F2077" w:rsidRDefault="004F2242" w:rsidP="004F22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2077">
        <w:rPr>
          <w:rFonts w:ascii="Comic Sans MS" w:hAnsi="Comic Sans MS"/>
        </w:rPr>
        <w:t xml:space="preserve"> What are accruals?</w:t>
      </w:r>
    </w:p>
    <w:p w:rsidR="00677973" w:rsidRPr="008F2077" w:rsidRDefault="00677973" w:rsidP="00677973">
      <w:pPr>
        <w:pStyle w:val="Heading5"/>
        <w:rPr>
          <w:rFonts w:ascii="Comic Sans MS" w:hAnsi="Comic Sans MS" w:cs="Arial"/>
          <w:sz w:val="22"/>
          <w:szCs w:val="22"/>
        </w:rPr>
      </w:pPr>
      <w:r w:rsidRPr="008F2077">
        <w:rPr>
          <w:rFonts w:ascii="Comic Sans MS" w:hAnsi="Comic Sans MS" w:cs="Arial"/>
          <w:sz w:val="22"/>
          <w:szCs w:val="22"/>
        </w:rPr>
        <w:t xml:space="preserve">2. </w:t>
      </w:r>
      <w:r w:rsidR="008F2077">
        <w:rPr>
          <w:rFonts w:ascii="Comic Sans MS" w:hAnsi="Comic Sans MS" w:cs="Arial"/>
          <w:sz w:val="22"/>
          <w:szCs w:val="22"/>
        </w:rPr>
        <w:t>PREPAID EXPENSES:</w:t>
      </w:r>
    </w:p>
    <w:p w:rsidR="00677973" w:rsidRPr="008F2077" w:rsidRDefault="00677973" w:rsidP="00677973">
      <w:pPr>
        <w:pStyle w:val="NormalWeb"/>
        <w:rPr>
          <w:rFonts w:ascii="Comic Sans MS" w:hAnsi="Comic Sans MS" w:cs="Arial"/>
          <w:sz w:val="22"/>
          <w:szCs w:val="22"/>
        </w:rPr>
      </w:pPr>
      <w:r w:rsidRPr="008F2077">
        <w:rPr>
          <w:rFonts w:ascii="Comic Sans MS" w:hAnsi="Comic Sans MS" w:cs="Arial"/>
          <w:sz w:val="22"/>
          <w:szCs w:val="22"/>
        </w:rPr>
        <w:t>In some cases it makes sense for a company to pay in advance for routine expenses it has every month. This can save time and money. Examples include Rent and Insurance.</w:t>
      </w:r>
    </w:p>
    <w:p w:rsidR="00677973" w:rsidRPr="008F2077" w:rsidRDefault="00677973" w:rsidP="00677973">
      <w:pPr>
        <w:pStyle w:val="NormalWeb"/>
        <w:rPr>
          <w:rFonts w:ascii="Comic Sans MS" w:hAnsi="Comic Sans MS" w:cs="Arial"/>
          <w:sz w:val="22"/>
          <w:szCs w:val="22"/>
        </w:rPr>
      </w:pPr>
      <w:r w:rsidRPr="008F2077">
        <w:rPr>
          <w:rFonts w:ascii="Comic Sans MS" w:hAnsi="Comic Sans MS" w:cs="Arial"/>
          <w:b/>
          <w:sz w:val="22"/>
          <w:szCs w:val="22"/>
        </w:rPr>
        <w:lastRenderedPageBreak/>
        <w:t>Example:</w:t>
      </w:r>
      <w:r w:rsidRPr="008F2077">
        <w:rPr>
          <w:rFonts w:ascii="Comic Sans MS" w:hAnsi="Comic Sans MS" w:cs="Arial"/>
          <w:sz w:val="22"/>
          <w:szCs w:val="22"/>
        </w:rPr>
        <w:t xml:space="preserve"> A company that pays rent of $1,000 a month pays for its rent for a full year in advance on January 1st of this year.</w:t>
      </w:r>
    </w:p>
    <w:tbl>
      <w:tblPr>
        <w:tblW w:w="10096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04"/>
        <w:gridCol w:w="355"/>
        <w:gridCol w:w="5154"/>
        <w:gridCol w:w="557"/>
        <w:gridCol w:w="512"/>
        <w:gridCol w:w="254"/>
        <w:gridCol w:w="254"/>
        <w:gridCol w:w="254"/>
        <w:gridCol w:w="447"/>
        <w:gridCol w:w="510"/>
        <w:gridCol w:w="216"/>
        <w:gridCol w:w="216"/>
        <w:gridCol w:w="216"/>
        <w:gridCol w:w="447"/>
      </w:tblGrid>
      <w:tr w:rsidR="00677973" w:rsidRPr="008F2077" w:rsidTr="008B0205">
        <w:trPr>
          <w:cantSplit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Date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8" w:space="0" w:color="auto"/>
              <w:righ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double" w:sz="4" w:space="0" w:color="auto"/>
              <w:bottom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Particulars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PR</w:t>
            </w:r>
          </w:p>
        </w:tc>
        <w:tc>
          <w:tcPr>
            <w:tcW w:w="1721" w:type="dxa"/>
            <w:gridSpan w:val="5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DR</w:t>
            </w:r>
          </w:p>
        </w:tc>
        <w:tc>
          <w:tcPr>
            <w:tcW w:w="1605" w:type="dxa"/>
            <w:gridSpan w:val="5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CR</w:t>
            </w:r>
          </w:p>
        </w:tc>
      </w:tr>
      <w:tr w:rsidR="00677973" w:rsidRPr="008F2077" w:rsidTr="008B0205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single" w:sz="7" w:space="0" w:color="auto"/>
              <w:righ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bottom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</w:tr>
      <w:tr w:rsidR="00677973" w:rsidRPr="008F2077" w:rsidTr="008B0205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  <w:vAlign w:val="bottom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</w:tr>
      <w:tr w:rsidR="00677973" w:rsidRPr="008F2077" w:rsidTr="008B0205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</w:tr>
      <w:tr w:rsidR="00677973" w:rsidRPr="008F2077" w:rsidTr="008B0205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</w:tr>
      <w:tr w:rsidR="00677973" w:rsidRPr="008F2077" w:rsidTr="008B0205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  <w:bottom w:val="sing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  <w:bottom w:val="sing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double" w:sz="7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  <w:bottom w:val="sing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77973" w:rsidRPr="008F2077" w:rsidRDefault="00677973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</w:tr>
    </w:tbl>
    <w:p w:rsidR="00A1453E" w:rsidRPr="008F2077" w:rsidRDefault="00A1453E" w:rsidP="00A1453E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</w:rPr>
      </w:pPr>
      <w:r w:rsidRPr="008F2077">
        <w:rPr>
          <w:rFonts w:ascii="Comic Sans MS" w:eastAsia="Times New Roman" w:hAnsi="Comic Sans MS" w:cs="Arial"/>
        </w:rPr>
        <w:t>However, on January 31st, one month’s worth of rent has been used up (i.e. one month’s worth of rent expense has accrued).</w:t>
      </w:r>
    </w:p>
    <w:tbl>
      <w:tblPr>
        <w:tblW w:w="5277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5C7B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6"/>
        <w:gridCol w:w="689"/>
        <w:gridCol w:w="157"/>
        <w:gridCol w:w="110"/>
        <w:gridCol w:w="4788"/>
        <w:gridCol w:w="469"/>
        <w:gridCol w:w="427"/>
        <w:gridCol w:w="524"/>
        <w:gridCol w:w="524"/>
        <w:gridCol w:w="524"/>
        <w:gridCol w:w="211"/>
        <w:gridCol w:w="234"/>
        <w:gridCol w:w="425"/>
        <w:gridCol w:w="198"/>
        <w:gridCol w:w="198"/>
        <w:gridCol w:w="198"/>
        <w:gridCol w:w="428"/>
      </w:tblGrid>
      <w:tr w:rsidR="00A1453E" w:rsidRPr="008F2077" w:rsidTr="00A1453E">
        <w:trPr>
          <w:gridAfter w:val="6"/>
          <w:wAfter w:w="951" w:type="pct"/>
          <w:tblCellSpacing w:w="15" w:type="dxa"/>
          <w:jc w:val="center"/>
        </w:trPr>
        <w:tc>
          <w:tcPr>
            <w:tcW w:w="466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A1453E" w:rsidRPr="008F2077" w:rsidRDefault="00A1453E" w:rsidP="00A1453E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8F2077">
              <w:rPr>
                <w:rFonts w:ascii="Comic Sans MS" w:eastAsia="Times New Roman" w:hAnsi="Comic Sans MS" w:cs="Arial"/>
                <w:noProof/>
              </w:rPr>
              <w:drawing>
                <wp:inline distT="0" distB="0" distL="0" distR="0" wp14:anchorId="2B532042" wp14:editId="2F093B80">
                  <wp:extent cx="400050" cy="400050"/>
                  <wp:effectExtent l="0" t="0" r="0" b="0"/>
                  <wp:docPr id="1" name="Picture 1" descr="multi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pct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A1453E" w:rsidRPr="008F2077" w:rsidRDefault="00A1453E" w:rsidP="00A1453E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8F2077">
              <w:rPr>
                <w:rFonts w:ascii="Comic Sans MS" w:eastAsia="Times New Roman" w:hAnsi="Comic Sans MS" w:cs="Arial"/>
              </w:rPr>
              <w:t xml:space="preserve">If this company were preparing adjustments at the end of January, the entry to adjust prepaid rent would look like </w:t>
            </w:r>
            <w:hyperlink r:id="rId7" w:tgtFrame="_blank" w:history="1">
              <w:r w:rsidRPr="008F2077">
                <w:rPr>
                  <w:rFonts w:ascii="Comic Sans MS" w:eastAsia="Times New Roman" w:hAnsi="Comic Sans MS" w:cs="Arial"/>
                  <w:color w:val="0000FF"/>
                  <w:u w:val="single"/>
                </w:rPr>
                <w:t>this</w:t>
              </w:r>
            </w:hyperlink>
            <w:r w:rsidRPr="008F2077">
              <w:rPr>
                <w:rFonts w:ascii="Comic Sans MS" w:eastAsia="Times New Roman" w:hAnsi="Comic Sans MS" w:cs="Arial"/>
              </w:rPr>
              <w:t>. ($1,000 of rent is what the company pays each month)</w:t>
            </w:r>
          </w:p>
        </w:tc>
      </w:tr>
      <w:tr w:rsidR="00A1453E" w:rsidRPr="008F2077" w:rsidTr="00A1453E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81" w:type="dxa"/>
            <w:bottom w:w="0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pct"/>
          <w:cantSplit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Date</w:t>
            </w:r>
          </w:p>
        </w:tc>
        <w:tc>
          <w:tcPr>
            <w:tcW w:w="158" w:type="pct"/>
            <w:gridSpan w:val="2"/>
            <w:tcBorders>
              <w:top w:val="double" w:sz="4" w:space="0" w:color="auto"/>
              <w:bottom w:val="single" w:sz="8" w:space="0" w:color="auto"/>
              <w:righ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490" w:type="pct"/>
            <w:tcBorders>
              <w:top w:val="double" w:sz="4" w:space="0" w:color="auto"/>
              <w:bottom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Particulars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7" w:space="0" w:color="auto"/>
              <w:bottom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PR</w:t>
            </w:r>
          </w:p>
        </w:tc>
        <w:tc>
          <w:tcPr>
            <w:tcW w:w="822" w:type="pct"/>
            <w:gridSpan w:val="6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DR</w:t>
            </w:r>
          </w:p>
        </w:tc>
        <w:tc>
          <w:tcPr>
            <w:tcW w:w="758" w:type="pct"/>
            <w:gridSpan w:val="5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  <w:r w:rsidRPr="008F2077">
              <w:rPr>
                <w:rFonts w:ascii="Comic Sans MS" w:hAnsi="Comic Sans MS"/>
              </w:rPr>
              <w:t>CR</w:t>
            </w:r>
          </w:p>
        </w:tc>
      </w:tr>
      <w:tr w:rsidR="00A1453E" w:rsidRPr="008F2077" w:rsidTr="00A1453E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81" w:type="dxa"/>
            <w:bottom w:w="0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pct"/>
          <w:cantSplit/>
          <w:trHeight w:hRule="exact" w:val="340"/>
        </w:trPr>
        <w:tc>
          <w:tcPr>
            <w:tcW w:w="32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490" w:type="pct"/>
            <w:tcBorders>
              <w:top w:val="single" w:sz="8" w:space="0" w:color="auto"/>
              <w:left w:val="single" w:sz="7" w:space="0" w:color="auto"/>
              <w:righ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bottom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doub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8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8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8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195" w:type="pct"/>
            <w:tcBorders>
              <w:top w:val="single" w:sz="8" w:space="0" w:color="auto"/>
              <w:left w:val="single" w:sz="7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</w:tr>
      <w:tr w:rsidR="00A1453E" w:rsidRPr="008F2077" w:rsidTr="00A1453E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81" w:type="dxa"/>
            <w:bottom w:w="0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pct"/>
          <w:cantSplit/>
          <w:trHeight w:hRule="exact" w:val="340"/>
        </w:trPr>
        <w:tc>
          <w:tcPr>
            <w:tcW w:w="32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58" w:type="pct"/>
            <w:gridSpan w:val="2"/>
            <w:tcBorders>
              <w:top w:val="single" w:sz="7" w:space="0" w:color="auto"/>
              <w:lef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490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34" w:type="pct"/>
            <w:tcBorders>
              <w:top w:val="single" w:sz="7" w:space="0" w:color="auto"/>
              <w:lef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03" w:type="pct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33" w:type="pct"/>
            <w:tcBorders>
              <w:top w:val="single" w:sz="7" w:space="0" w:color="auto"/>
              <w:left w:val="doub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195" w:type="pct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  <w:vAlign w:val="bottom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</w:tr>
      <w:tr w:rsidR="00A1453E" w:rsidRPr="008F2077" w:rsidTr="00A1453E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81" w:type="dxa"/>
            <w:bottom w:w="0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pct"/>
          <w:cantSplit/>
          <w:trHeight w:hRule="exact" w:val="340"/>
        </w:trPr>
        <w:tc>
          <w:tcPr>
            <w:tcW w:w="32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58" w:type="pct"/>
            <w:gridSpan w:val="2"/>
            <w:tcBorders>
              <w:top w:val="single" w:sz="7" w:space="0" w:color="auto"/>
              <w:lef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490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34" w:type="pct"/>
            <w:tcBorders>
              <w:top w:val="single" w:sz="7" w:space="0" w:color="auto"/>
              <w:lef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03" w:type="pct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33" w:type="pct"/>
            <w:tcBorders>
              <w:top w:val="single" w:sz="7" w:space="0" w:color="auto"/>
              <w:left w:val="doub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95" w:type="pct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</w:tr>
      <w:tr w:rsidR="00A1453E" w:rsidRPr="008F2077" w:rsidTr="00A1453E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81" w:type="dxa"/>
            <w:bottom w:w="0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pct"/>
          <w:cantSplit/>
          <w:trHeight w:hRule="exact" w:val="340"/>
        </w:trPr>
        <w:tc>
          <w:tcPr>
            <w:tcW w:w="32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58" w:type="pct"/>
            <w:gridSpan w:val="2"/>
            <w:tcBorders>
              <w:top w:val="single" w:sz="7" w:space="0" w:color="auto"/>
              <w:lef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490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34" w:type="pct"/>
            <w:tcBorders>
              <w:top w:val="single" w:sz="7" w:space="0" w:color="auto"/>
              <w:lef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03" w:type="pct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33" w:type="pct"/>
            <w:tcBorders>
              <w:top w:val="single" w:sz="7" w:space="0" w:color="auto"/>
              <w:left w:val="doub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95" w:type="pct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</w:tr>
      <w:tr w:rsidR="00A1453E" w:rsidRPr="008F2077" w:rsidTr="00A1453E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81" w:type="dxa"/>
            <w:bottom w:w="0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pct"/>
          <w:cantSplit/>
          <w:trHeight w:hRule="exact" w:val="340"/>
        </w:trPr>
        <w:tc>
          <w:tcPr>
            <w:tcW w:w="327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58" w:type="pct"/>
            <w:gridSpan w:val="2"/>
            <w:tcBorders>
              <w:top w:val="single" w:sz="7" w:space="0" w:color="auto"/>
              <w:left w:val="single" w:sz="8" w:space="0" w:color="auto"/>
              <w:bottom w:val="sing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center"/>
              <w:rPr>
                <w:rFonts w:ascii="Comic Sans MS" w:hAnsi="Comic Sans MS"/>
              </w:rPr>
            </w:pPr>
          </w:p>
        </w:tc>
        <w:tc>
          <w:tcPr>
            <w:tcW w:w="2490" w:type="pct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34" w:type="pct"/>
            <w:tcBorders>
              <w:top w:val="single" w:sz="7" w:space="0" w:color="auto"/>
              <w:left w:val="double" w:sz="4" w:space="0" w:color="auto"/>
              <w:bottom w:val="sing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09" w:type="pct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03" w:type="pct"/>
            <w:gridSpan w:val="2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double" w:sz="7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233" w:type="pct"/>
            <w:tcBorders>
              <w:top w:val="single" w:sz="7" w:space="0" w:color="auto"/>
              <w:left w:val="double" w:sz="7" w:space="0" w:color="auto"/>
              <w:bottom w:val="sing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jc w:val="right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90" w:type="pct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1453E" w:rsidRPr="008F2077" w:rsidRDefault="00A1453E" w:rsidP="008B0205">
            <w:pPr>
              <w:numPr>
                <w:ilvl w:val="12"/>
                <w:numId w:val="0"/>
              </w:numPr>
              <w:spacing w:before="100" w:after="55"/>
              <w:rPr>
                <w:rFonts w:ascii="Comic Sans MS" w:hAnsi="Comic Sans MS"/>
              </w:rPr>
            </w:pPr>
          </w:p>
        </w:tc>
      </w:tr>
    </w:tbl>
    <w:p w:rsidR="00677973" w:rsidRPr="00AD76A9" w:rsidRDefault="00677973" w:rsidP="00A1453E">
      <w:pPr>
        <w:rPr>
          <w:rFonts w:ascii="Comic Sans MS" w:hAnsi="Comic Sans MS"/>
        </w:rPr>
      </w:pPr>
    </w:p>
    <w:p w:rsidR="008F2077" w:rsidRPr="00AD76A9" w:rsidRDefault="008F2077" w:rsidP="008F20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76A9">
        <w:rPr>
          <w:rFonts w:ascii="Comic Sans MS" w:hAnsi="Comic Sans MS"/>
        </w:rPr>
        <w:t xml:space="preserve"> </w:t>
      </w:r>
      <w:r w:rsidRPr="00AD76A9">
        <w:rPr>
          <w:rFonts w:ascii="Comic Sans MS" w:hAnsi="Comic Sans MS"/>
          <w:b/>
        </w:rPr>
        <w:t>Note:</w:t>
      </w:r>
      <w:r w:rsidRPr="00AD76A9">
        <w:rPr>
          <w:rFonts w:ascii="Comic Sans MS" w:hAnsi="Comic Sans MS"/>
        </w:rPr>
        <w:t xml:space="preserve">  with every expense a company prepays, how any corresponding accounts will there be?</w:t>
      </w:r>
    </w:p>
    <w:p w:rsidR="008F2077" w:rsidRPr="00AD76A9" w:rsidRDefault="008F2077" w:rsidP="008F2077">
      <w:pPr>
        <w:pStyle w:val="ListParagraph"/>
        <w:ind w:left="360"/>
        <w:rPr>
          <w:rFonts w:ascii="Comic Sans MS" w:hAnsi="Comic Sans MS"/>
        </w:rPr>
      </w:pPr>
    </w:p>
    <w:p w:rsidR="008F2077" w:rsidRPr="00AD76A9" w:rsidRDefault="008F2077" w:rsidP="008F20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76A9">
        <w:rPr>
          <w:rFonts w:ascii="Comic Sans MS" w:hAnsi="Comic Sans MS"/>
        </w:rPr>
        <w:t>Define the following:</w:t>
      </w:r>
    </w:p>
    <w:p w:rsidR="008F2077" w:rsidRPr="00AD76A9" w:rsidRDefault="008F2077" w:rsidP="008F207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D76A9">
        <w:rPr>
          <w:rFonts w:ascii="Comic Sans MS" w:hAnsi="Comic Sans MS"/>
        </w:rPr>
        <w:t>The prepaid expense account.</w:t>
      </w:r>
    </w:p>
    <w:p w:rsidR="008F2077" w:rsidRPr="00AD76A9" w:rsidRDefault="008F2077" w:rsidP="008F207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D76A9">
        <w:rPr>
          <w:rFonts w:ascii="Comic Sans MS" w:hAnsi="Comic Sans MS"/>
        </w:rPr>
        <w:t>The expense account</w:t>
      </w:r>
    </w:p>
    <w:p w:rsidR="008F2077" w:rsidRPr="00AD76A9" w:rsidRDefault="008F2077" w:rsidP="008F2077">
      <w:pPr>
        <w:pStyle w:val="ListParagraph"/>
        <w:ind w:left="810"/>
        <w:rPr>
          <w:rFonts w:ascii="Comic Sans MS" w:hAnsi="Comic Sans MS"/>
        </w:rPr>
      </w:pPr>
    </w:p>
    <w:p w:rsidR="008F2077" w:rsidRPr="00AD76A9" w:rsidRDefault="008F2077" w:rsidP="008F20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76A9">
        <w:rPr>
          <w:rFonts w:ascii="Comic Sans MS" w:hAnsi="Comic Sans MS"/>
        </w:rPr>
        <w:t>Where does the expense account usually appear on the balance sheet?</w:t>
      </w:r>
    </w:p>
    <w:p w:rsidR="008F2077" w:rsidRPr="00AD76A9" w:rsidRDefault="008F2077" w:rsidP="008F2077">
      <w:pPr>
        <w:rPr>
          <w:rFonts w:ascii="Comic Sans MS" w:hAnsi="Comic Sans MS"/>
          <w:b/>
        </w:rPr>
      </w:pPr>
    </w:p>
    <w:p w:rsidR="008F2077" w:rsidRPr="00AD76A9" w:rsidRDefault="008F2077" w:rsidP="008F2077">
      <w:pPr>
        <w:rPr>
          <w:rFonts w:ascii="Comic Sans MS" w:hAnsi="Comic Sans MS"/>
          <w:b/>
        </w:rPr>
      </w:pPr>
      <w:r w:rsidRPr="00AD76A9">
        <w:rPr>
          <w:rFonts w:ascii="Comic Sans MS" w:hAnsi="Comic Sans MS"/>
          <w:b/>
        </w:rPr>
        <w:t>3. ALLOCATIONS:   b. Supplies</w:t>
      </w:r>
    </w:p>
    <w:p w:rsidR="008F2077" w:rsidRPr="00AD76A9" w:rsidRDefault="008F2077" w:rsidP="008F2077">
      <w:pPr>
        <w:rPr>
          <w:rFonts w:ascii="Comic Sans MS" w:hAnsi="Comic Sans MS"/>
        </w:rPr>
      </w:pPr>
      <w:proofErr w:type="gramStart"/>
      <w:r w:rsidRPr="00AD76A9">
        <w:rPr>
          <w:rFonts w:ascii="Comic Sans MS" w:hAnsi="Comic Sans MS"/>
        </w:rPr>
        <w:t>11. When is a count</w:t>
      </w:r>
      <w:proofErr w:type="gramEnd"/>
      <w:r w:rsidRPr="00AD76A9">
        <w:rPr>
          <w:rFonts w:ascii="Comic Sans MS" w:hAnsi="Comic Sans MS"/>
        </w:rPr>
        <w:t xml:space="preserve"> is made of the value of supplies remaining in the supplies account?</w:t>
      </w:r>
    </w:p>
    <w:p w:rsidR="008F2077" w:rsidRPr="00AD76A9" w:rsidRDefault="008F2077" w:rsidP="008F207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</w:rPr>
      </w:pPr>
      <w:r w:rsidRPr="00AD76A9">
        <w:rPr>
          <w:rFonts w:ascii="Comic Sans MS" w:eastAsia="Times New Roman" w:hAnsi="Comic Sans MS" w:cs="Arial"/>
        </w:rPr>
        <w:lastRenderedPageBreak/>
        <w:t>For example, an organization started this year with $1,500 of supplies. They purchased $800 and $700 of supplies at two points during the year. By the end of the year, the supplies account shows a balance of $3,000.</w:t>
      </w:r>
    </w:p>
    <w:p w:rsidR="008F2077" w:rsidRPr="00AD76A9" w:rsidRDefault="008F2077" w:rsidP="008F20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</w:rPr>
      </w:pPr>
      <w:r w:rsidRPr="00AD76A9">
        <w:rPr>
          <w:rFonts w:ascii="Comic Sans MS" w:eastAsia="Times New Roman" w:hAnsi="Comic Sans MS" w:cs="Arial"/>
          <w:noProof/>
        </w:rPr>
        <w:drawing>
          <wp:inline distT="0" distB="0" distL="0" distR="0" wp14:anchorId="4AAD25E2" wp14:editId="6F9327BD">
            <wp:extent cx="2305050" cy="781050"/>
            <wp:effectExtent l="0" t="0" r="0" b="0"/>
            <wp:docPr id="2" name="Picture 2" descr="Image of supplies on hand cal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supplies on hand calcul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77" w:rsidRPr="00AD76A9" w:rsidRDefault="008F2077" w:rsidP="008F207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</w:rPr>
      </w:pPr>
      <w:r w:rsidRPr="00AD76A9">
        <w:rPr>
          <w:rFonts w:ascii="Comic Sans MS" w:eastAsia="Times New Roman" w:hAnsi="Comic Sans MS" w:cs="Arial"/>
        </w:rPr>
        <w:t xml:space="preserve">A count was made of the supply storeroom and found that only $1,200 remained. </w:t>
      </w:r>
    </w:p>
    <w:p w:rsidR="008F2077" w:rsidRPr="00AD76A9" w:rsidRDefault="008F2077" w:rsidP="008F207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</w:rPr>
      </w:pPr>
      <w:r w:rsidRPr="00AD76A9">
        <w:rPr>
          <w:rFonts w:ascii="Comic Sans MS" w:eastAsia="Times New Roman" w:hAnsi="Comic Sans MS" w:cs="Arial"/>
        </w:rPr>
        <w:t>What is the journal entry to record the adjustment?</w:t>
      </w:r>
    </w:p>
    <w:tbl>
      <w:tblPr>
        <w:tblW w:w="10096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04"/>
        <w:gridCol w:w="355"/>
        <w:gridCol w:w="5154"/>
        <w:gridCol w:w="557"/>
        <w:gridCol w:w="512"/>
        <w:gridCol w:w="254"/>
        <w:gridCol w:w="254"/>
        <w:gridCol w:w="254"/>
        <w:gridCol w:w="447"/>
        <w:gridCol w:w="510"/>
        <w:gridCol w:w="216"/>
        <w:gridCol w:w="216"/>
        <w:gridCol w:w="216"/>
        <w:gridCol w:w="447"/>
      </w:tblGrid>
      <w:tr w:rsidR="008F2077" w:rsidRPr="00AD76A9" w:rsidTr="00C35C30">
        <w:trPr>
          <w:cantSplit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Date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8" w:space="0" w:color="auto"/>
              <w:righ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54" w:type="dxa"/>
            <w:tcBorders>
              <w:top w:val="double" w:sz="4" w:space="0" w:color="auto"/>
              <w:bottom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Particulars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PR</w:t>
            </w:r>
          </w:p>
        </w:tc>
        <w:tc>
          <w:tcPr>
            <w:tcW w:w="1721" w:type="dxa"/>
            <w:gridSpan w:val="5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DR</w:t>
            </w:r>
          </w:p>
        </w:tc>
        <w:tc>
          <w:tcPr>
            <w:tcW w:w="1605" w:type="dxa"/>
            <w:gridSpan w:val="5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CR</w:t>
            </w:r>
          </w:p>
        </w:tc>
      </w:tr>
      <w:tr w:rsidR="008F2077" w:rsidRPr="00AD76A9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single" w:sz="7" w:space="0" w:color="auto"/>
              <w:righ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bottom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</w:tr>
      <w:tr w:rsidR="008F2077" w:rsidRPr="00AD76A9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  <w:vAlign w:val="bottom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</w:tr>
      <w:tr w:rsidR="008F2077" w:rsidRPr="00AD76A9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</w:tr>
      <w:tr w:rsidR="008F2077" w:rsidRPr="00AD76A9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</w:tr>
      <w:tr w:rsidR="008F2077" w:rsidRPr="00AD76A9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  <w:bottom w:val="sing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  <w:bottom w:val="sing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double" w:sz="7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  <w:bottom w:val="sing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F2077" w:rsidRPr="00AD76A9" w:rsidRDefault="008F2077" w:rsidP="008F207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</w:tr>
    </w:tbl>
    <w:p w:rsidR="008F2077" w:rsidRPr="00AD76A9" w:rsidRDefault="008F2077" w:rsidP="008F207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</w:rPr>
      </w:pPr>
      <w:r w:rsidRPr="00AD76A9">
        <w:rPr>
          <w:rFonts w:ascii="Comic Sans MS" w:eastAsia="Times New Roman" w:hAnsi="Comic Sans MS" w:cs="Arial"/>
        </w:rPr>
        <w:t xml:space="preserve">Exercise:  </w:t>
      </w:r>
      <w:r w:rsidRPr="00AD76A9">
        <w:rPr>
          <w:rFonts w:ascii="Comic Sans MS" w:hAnsi="Comic Sans MS" w:cs="Arial"/>
        </w:rPr>
        <w:t xml:space="preserve">Supplies on January 1st were $2,900. Purchases were made in March, June, and October for $1,000 each month. An inventory count on December 31st reveals that only $1,900 of supplies </w:t>
      </w:r>
      <w:proofErr w:type="gramStart"/>
      <w:r w:rsidRPr="00AD76A9">
        <w:rPr>
          <w:rFonts w:ascii="Comic Sans MS" w:hAnsi="Comic Sans MS" w:cs="Arial"/>
        </w:rPr>
        <w:t>remain</w:t>
      </w:r>
      <w:proofErr w:type="gramEnd"/>
      <w:r w:rsidRPr="00AD76A9">
        <w:rPr>
          <w:rFonts w:ascii="Comic Sans MS" w:hAnsi="Comic Sans MS" w:cs="Arial"/>
        </w:rPr>
        <w:t xml:space="preserve"> in the storeroom. Make the adjusting entry for December 31st.</w:t>
      </w:r>
    </w:p>
    <w:tbl>
      <w:tblPr>
        <w:tblW w:w="10096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04"/>
        <w:gridCol w:w="355"/>
        <w:gridCol w:w="5154"/>
        <w:gridCol w:w="557"/>
        <w:gridCol w:w="512"/>
        <w:gridCol w:w="254"/>
        <w:gridCol w:w="254"/>
        <w:gridCol w:w="254"/>
        <w:gridCol w:w="447"/>
        <w:gridCol w:w="510"/>
        <w:gridCol w:w="216"/>
        <w:gridCol w:w="216"/>
        <w:gridCol w:w="216"/>
        <w:gridCol w:w="447"/>
      </w:tblGrid>
      <w:tr w:rsidR="008F2077" w:rsidRPr="00AD76A9" w:rsidTr="00C35C30">
        <w:trPr>
          <w:cantSplit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8F2077" w:rsidRPr="00AD76A9" w:rsidRDefault="008F2077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Date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8" w:space="0" w:color="auto"/>
              <w:right w:val="single" w:sz="7" w:space="0" w:color="auto"/>
            </w:tcBorders>
          </w:tcPr>
          <w:p w:rsidR="008F2077" w:rsidRPr="00AD76A9" w:rsidRDefault="008F2077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54" w:type="dxa"/>
            <w:tcBorders>
              <w:top w:val="double" w:sz="4" w:space="0" w:color="auto"/>
              <w:bottom w:val="single" w:sz="8" w:space="0" w:color="auto"/>
            </w:tcBorders>
          </w:tcPr>
          <w:p w:rsidR="008F2077" w:rsidRPr="00AD76A9" w:rsidRDefault="008F2077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Particulars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</w:tcBorders>
          </w:tcPr>
          <w:p w:rsidR="008F2077" w:rsidRPr="00AD76A9" w:rsidRDefault="008F2077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PR</w:t>
            </w:r>
          </w:p>
        </w:tc>
        <w:tc>
          <w:tcPr>
            <w:tcW w:w="1721" w:type="dxa"/>
            <w:gridSpan w:val="5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8F2077" w:rsidRPr="00AD76A9" w:rsidRDefault="008F2077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DR</w:t>
            </w:r>
          </w:p>
        </w:tc>
        <w:tc>
          <w:tcPr>
            <w:tcW w:w="1605" w:type="dxa"/>
            <w:gridSpan w:val="5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F2077" w:rsidRPr="00AD76A9" w:rsidRDefault="008F2077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CR</w:t>
            </w:r>
          </w:p>
        </w:tc>
      </w:tr>
      <w:tr w:rsidR="008F2077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single" w:sz="7" w:space="0" w:color="auto"/>
              <w:righ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bottom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077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  <w:vAlign w:val="bottom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077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077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077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  <w:bottom w:val="sing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  <w:bottom w:val="sing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double" w:sz="7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  <w:bottom w:val="sing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F2077" w:rsidRPr="008F2077" w:rsidRDefault="008F2077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2077" w:rsidRPr="008F2077" w:rsidRDefault="008F2077" w:rsidP="008F2077">
      <w:pPr>
        <w:rPr>
          <w:rFonts w:ascii="Comic Sans MS" w:hAnsi="Comic Sans MS"/>
          <w:b/>
        </w:rPr>
      </w:pPr>
    </w:p>
    <w:p w:rsidR="008F2077" w:rsidRDefault="00650BC4" w:rsidP="00650BC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amortization (also called depreciation)?</w:t>
      </w:r>
    </w:p>
    <w:p w:rsidR="00650BC4" w:rsidRDefault="00650BC4" w:rsidP="00650BC4">
      <w:pPr>
        <w:pStyle w:val="ListParagraph"/>
        <w:rPr>
          <w:rFonts w:ascii="Comic Sans MS" w:hAnsi="Comic Sans MS"/>
        </w:rPr>
      </w:pPr>
    </w:p>
    <w:p w:rsidR="00650BC4" w:rsidRDefault="00650BC4" w:rsidP="00650BC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GAAP does accounting for amortization follow?</w:t>
      </w:r>
    </w:p>
    <w:p w:rsidR="00650BC4" w:rsidRDefault="00650BC4" w:rsidP="00650BC4">
      <w:pPr>
        <w:pStyle w:val="ListParagraph"/>
        <w:rPr>
          <w:rFonts w:ascii="Comic Sans MS" w:hAnsi="Comic Sans MS"/>
        </w:rPr>
      </w:pPr>
    </w:p>
    <w:p w:rsidR="00650BC4" w:rsidRDefault="00650BC4" w:rsidP="00650BC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journal entry for amortization?</w:t>
      </w:r>
    </w:p>
    <w:p w:rsidR="00650BC4" w:rsidRPr="00650BC4" w:rsidRDefault="00650BC4" w:rsidP="00650BC4">
      <w:pPr>
        <w:pStyle w:val="ListParagraph"/>
        <w:rPr>
          <w:rFonts w:ascii="Comic Sans MS" w:hAnsi="Comic Sans MS"/>
        </w:rPr>
      </w:pPr>
    </w:p>
    <w:p w:rsidR="00650BC4" w:rsidRDefault="00650BC4" w:rsidP="00650BC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 expense account is where ________________________________</w:t>
      </w:r>
    </w:p>
    <w:p w:rsidR="00650BC4" w:rsidRDefault="00650BC4" w:rsidP="00650BC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accumulated amortization account is ____________________________________________________________________________________________________________________</w:t>
      </w:r>
    </w:p>
    <w:p w:rsidR="00650BC4" w:rsidRDefault="00650BC4" w:rsidP="00650BC4">
      <w:pPr>
        <w:pStyle w:val="ListParagraph"/>
        <w:rPr>
          <w:rFonts w:ascii="Comic Sans MS" w:hAnsi="Comic Sans MS"/>
        </w:rPr>
      </w:pPr>
    </w:p>
    <w:p w:rsidR="00650BC4" w:rsidRDefault="00650BC4" w:rsidP="00650BC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 journal entry will look like:</w:t>
      </w:r>
    </w:p>
    <w:tbl>
      <w:tblPr>
        <w:tblW w:w="10096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04"/>
        <w:gridCol w:w="355"/>
        <w:gridCol w:w="5154"/>
        <w:gridCol w:w="557"/>
        <w:gridCol w:w="512"/>
        <w:gridCol w:w="254"/>
        <w:gridCol w:w="254"/>
        <w:gridCol w:w="254"/>
        <w:gridCol w:w="447"/>
        <w:gridCol w:w="510"/>
        <w:gridCol w:w="216"/>
        <w:gridCol w:w="216"/>
        <w:gridCol w:w="216"/>
        <w:gridCol w:w="447"/>
      </w:tblGrid>
      <w:tr w:rsidR="00650BC4" w:rsidRPr="008F2077" w:rsidTr="00C35C30">
        <w:trPr>
          <w:cantSplit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650BC4" w:rsidRPr="00AD76A9" w:rsidRDefault="00650BC4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bookmarkStart w:id="0" w:name="_GoBack" w:colFirst="0" w:colLast="5"/>
            <w:r w:rsidRPr="00AD76A9">
              <w:rPr>
                <w:rFonts w:ascii="Comic Sans MS" w:eastAsia="Times New Roman" w:hAnsi="Comic Sans MS" w:cs="Arial"/>
              </w:rPr>
              <w:t>Date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8" w:space="0" w:color="auto"/>
              <w:right w:val="single" w:sz="7" w:space="0" w:color="auto"/>
            </w:tcBorders>
          </w:tcPr>
          <w:p w:rsidR="00650BC4" w:rsidRPr="00AD76A9" w:rsidRDefault="00650BC4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</w:p>
        </w:tc>
        <w:tc>
          <w:tcPr>
            <w:tcW w:w="5154" w:type="dxa"/>
            <w:tcBorders>
              <w:top w:val="double" w:sz="4" w:space="0" w:color="auto"/>
              <w:bottom w:val="single" w:sz="8" w:space="0" w:color="auto"/>
            </w:tcBorders>
          </w:tcPr>
          <w:p w:rsidR="00650BC4" w:rsidRPr="00AD76A9" w:rsidRDefault="00650BC4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Particulars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</w:tcBorders>
          </w:tcPr>
          <w:p w:rsidR="00650BC4" w:rsidRPr="00AD76A9" w:rsidRDefault="00650BC4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PR</w:t>
            </w:r>
          </w:p>
        </w:tc>
        <w:tc>
          <w:tcPr>
            <w:tcW w:w="1721" w:type="dxa"/>
            <w:gridSpan w:val="5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650BC4" w:rsidRPr="00AD76A9" w:rsidRDefault="00650BC4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DR</w:t>
            </w:r>
          </w:p>
        </w:tc>
        <w:tc>
          <w:tcPr>
            <w:tcW w:w="1605" w:type="dxa"/>
            <w:gridSpan w:val="5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50BC4" w:rsidRPr="00AD76A9" w:rsidRDefault="00650BC4" w:rsidP="00C35C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</w:rPr>
            </w:pPr>
            <w:r w:rsidRPr="00AD76A9">
              <w:rPr>
                <w:rFonts w:ascii="Comic Sans MS" w:eastAsia="Times New Roman" w:hAnsi="Comic Sans MS" w:cs="Arial"/>
              </w:rPr>
              <w:t>CR</w:t>
            </w:r>
          </w:p>
        </w:tc>
      </w:tr>
      <w:bookmarkEnd w:id="0"/>
      <w:tr w:rsidR="00650BC4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single" w:sz="7" w:space="0" w:color="auto"/>
              <w:righ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bottom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0BC4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  <w:vAlign w:val="bottom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0BC4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0BC4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0BC4" w:rsidRPr="008F2077" w:rsidTr="00650BC4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  <w:bottom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0BC4" w:rsidRPr="008F2077" w:rsidTr="00C35C30"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  <w:bottom w:val="sing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  <w:bottom w:val="sing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double" w:sz="7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  <w:bottom w:val="sing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8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50BC4" w:rsidRPr="008F2077" w:rsidRDefault="00650BC4" w:rsidP="00C35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0BC4" w:rsidRDefault="00650BC4" w:rsidP="00650BC4">
      <w:pPr>
        <w:pStyle w:val="ListParagraph"/>
        <w:rPr>
          <w:rFonts w:ascii="Comic Sans MS" w:hAnsi="Comic Sans MS"/>
        </w:rPr>
      </w:pPr>
    </w:p>
    <w:p w:rsidR="00650BC4" w:rsidRPr="00650BC4" w:rsidRDefault="00650BC4" w:rsidP="00650BC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50BC4">
        <w:rPr>
          <w:rFonts w:ascii="Comic Sans MS" w:hAnsi="Comic Sans MS"/>
        </w:rPr>
        <w:t>What is the NOTE about amortization and the original asset account?</w:t>
      </w:r>
    </w:p>
    <w:sectPr w:rsidR="00650BC4" w:rsidRPr="0065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3B0"/>
    <w:multiLevelType w:val="hybridMultilevel"/>
    <w:tmpl w:val="07D6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9FC"/>
    <w:multiLevelType w:val="hybridMultilevel"/>
    <w:tmpl w:val="BEA2EB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134F"/>
    <w:multiLevelType w:val="hybridMultilevel"/>
    <w:tmpl w:val="83D274B0"/>
    <w:lvl w:ilvl="0" w:tplc="E20C72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4826"/>
    <w:multiLevelType w:val="hybridMultilevel"/>
    <w:tmpl w:val="7A22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D0"/>
    <w:rsid w:val="004F2242"/>
    <w:rsid w:val="00650BC4"/>
    <w:rsid w:val="00677973"/>
    <w:rsid w:val="008F2077"/>
    <w:rsid w:val="0090654F"/>
    <w:rsid w:val="00A1453E"/>
    <w:rsid w:val="00AB7CD0"/>
    <w:rsid w:val="00AD76A9"/>
    <w:rsid w:val="00F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B7C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D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7CD0"/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A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C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B7C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D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7CD0"/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A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C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  <w:div w:id="1149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085">
          <w:blockQuote w:val="1"/>
          <w:marLeft w:val="720"/>
          <w:marRight w:val="720"/>
          <w:marTop w:val="10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ownload.elearningontario.oise.utoronto.ca/repository/1092460000/BAF3MPU04/BAF3MPU04A02/mme/BAF3MPU0402journal03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Holly Stepanek</cp:lastModifiedBy>
  <cp:revision>8</cp:revision>
  <dcterms:created xsi:type="dcterms:W3CDTF">2011-11-11T18:23:00Z</dcterms:created>
  <dcterms:modified xsi:type="dcterms:W3CDTF">2013-11-19T15:45:00Z</dcterms:modified>
</cp:coreProperties>
</file>